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73F77" w14:textId="00FFA3E7" w:rsidR="00B9134B" w:rsidRPr="00B9134B" w:rsidRDefault="00B9134B" w:rsidP="00B9134B">
      <w:pPr>
        <w:spacing w:before="360"/>
        <w:rPr>
          <w:b/>
          <w:color w:val="1F3864" w:themeColor="accent1" w:themeShade="80"/>
          <w:sz w:val="32"/>
          <w:szCs w:val="32"/>
        </w:rPr>
      </w:pPr>
      <w:r w:rsidRPr="00B9134B">
        <w:rPr>
          <w:b/>
          <w:noProof/>
          <w:color w:val="1F3864" w:themeColor="accent1" w:themeShade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B3A09A" wp14:editId="14EFE55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000" cy="8502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34B">
        <w:rPr>
          <w:b/>
          <w:color w:val="1F3864" w:themeColor="accent1" w:themeShade="80"/>
          <w:sz w:val="32"/>
          <w:szCs w:val="32"/>
        </w:rPr>
        <w:t>National Flood Insurance Program</w:t>
      </w:r>
    </w:p>
    <w:p w14:paraId="0D8F85B5" w14:textId="603C3665" w:rsidR="0007725A" w:rsidRPr="00B9134B" w:rsidRDefault="008739E9" w:rsidP="00B9134B">
      <w:pPr>
        <w:spacing w:after="480"/>
        <w:rPr>
          <w:b/>
          <w:color w:val="1F3864" w:themeColor="accent1" w:themeShade="80"/>
          <w:sz w:val="32"/>
          <w:szCs w:val="32"/>
        </w:rPr>
      </w:pPr>
      <w:r w:rsidRPr="00B9134B">
        <w:rPr>
          <w:b/>
          <w:color w:val="1F3864" w:themeColor="accent1" w:themeShade="80"/>
          <w:sz w:val="32"/>
          <w:szCs w:val="32"/>
        </w:rPr>
        <w:t>C</w:t>
      </w:r>
      <w:r w:rsidR="0007725A" w:rsidRPr="00B9134B">
        <w:rPr>
          <w:b/>
          <w:color w:val="1F3864" w:themeColor="accent1" w:themeShade="80"/>
          <w:sz w:val="32"/>
          <w:szCs w:val="32"/>
        </w:rPr>
        <w:t>ommunity Rating System</w:t>
      </w:r>
    </w:p>
    <w:p w14:paraId="6DDF9386" w14:textId="77777777" w:rsidR="00B9134B" w:rsidRDefault="00B9134B" w:rsidP="00E97A64">
      <w:pPr>
        <w:jc w:val="center"/>
        <w:rPr>
          <w:b/>
          <w:sz w:val="32"/>
          <w:szCs w:val="32"/>
        </w:rPr>
      </w:pPr>
    </w:p>
    <w:p w14:paraId="5E621443" w14:textId="77777777" w:rsidR="00B9134B" w:rsidRDefault="00B9134B" w:rsidP="00E97A64">
      <w:pPr>
        <w:jc w:val="center"/>
        <w:rPr>
          <w:b/>
          <w:sz w:val="32"/>
          <w:szCs w:val="32"/>
        </w:rPr>
      </w:pPr>
    </w:p>
    <w:p w14:paraId="25A3EDF9" w14:textId="55037E72" w:rsidR="00B9134B" w:rsidRDefault="00B9134B" w:rsidP="00B9134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TEMPLATE</w:t>
      </w:r>
    </w:p>
    <w:p w14:paraId="0216BDF3" w14:textId="0D60FC66" w:rsidR="00B9134B" w:rsidRDefault="00B9134B" w:rsidP="00B9134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14:paraId="0E342A3A" w14:textId="5CBF7EDD" w:rsidR="00D232B5" w:rsidRDefault="0007725A" w:rsidP="00E97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8739E9">
        <w:rPr>
          <w:b/>
          <w:sz w:val="32"/>
          <w:szCs w:val="32"/>
        </w:rPr>
        <w:t>onstruction</w:t>
      </w:r>
      <w:r w:rsidR="001B0F18" w:rsidRPr="00E97A64">
        <w:rPr>
          <w:b/>
          <w:sz w:val="32"/>
          <w:szCs w:val="32"/>
        </w:rPr>
        <w:t xml:space="preserve"> Certificate Management Procedures</w:t>
      </w:r>
    </w:p>
    <w:p w14:paraId="3972CBC3" w14:textId="2ACAB5C1" w:rsidR="00B9134B" w:rsidRPr="00E97A64" w:rsidRDefault="00B9134B" w:rsidP="00E97A64">
      <w:pPr>
        <w:jc w:val="center"/>
        <w:rPr>
          <w:b/>
          <w:sz w:val="32"/>
          <w:szCs w:val="32"/>
        </w:rPr>
      </w:pPr>
    </w:p>
    <w:p w14:paraId="0244A9B2" w14:textId="1E8799AE" w:rsidR="001B0F18" w:rsidRPr="00B9134B" w:rsidRDefault="00DC48AE" w:rsidP="00E97A64">
      <w:pPr>
        <w:jc w:val="center"/>
        <w:rPr>
          <w:iCs/>
        </w:rPr>
      </w:pPr>
      <w:r w:rsidRPr="00B9134B">
        <w:rPr>
          <w:iCs/>
        </w:rPr>
        <w:t>Octo</w:t>
      </w:r>
      <w:r w:rsidR="00444EF8" w:rsidRPr="00B9134B">
        <w:rPr>
          <w:iCs/>
        </w:rPr>
        <w:t xml:space="preserve">ber </w:t>
      </w:r>
      <w:r w:rsidR="00E97A64" w:rsidRPr="00B9134B">
        <w:rPr>
          <w:iCs/>
        </w:rPr>
        <w:t>2020</w:t>
      </w:r>
    </w:p>
    <w:p w14:paraId="4A8F7090" w14:textId="77777777" w:rsidR="00D839EA" w:rsidRDefault="00D839EA" w:rsidP="00E97A64"/>
    <w:p w14:paraId="7B8C4896" w14:textId="7A538352" w:rsidR="00B9134B" w:rsidRPr="00506283" w:rsidRDefault="00D839EA" w:rsidP="005B70A3">
      <w:pPr>
        <w:pStyle w:val="Commentary"/>
        <w:tabs>
          <w:tab w:val="clear" w:pos="1080"/>
        </w:tabs>
      </w:pPr>
      <w:r w:rsidRPr="00506283">
        <w:t xml:space="preserve">This template </w:t>
      </w:r>
      <w:r w:rsidR="00B9134B" w:rsidRPr="00506283">
        <w:t>can</w:t>
      </w:r>
      <w:r w:rsidRPr="00506283">
        <w:t xml:space="preserve"> be used </w:t>
      </w:r>
      <w:r w:rsidR="005B70A3">
        <w:t>by communities to</w:t>
      </w:r>
      <w:r w:rsidRPr="00506283">
        <w:t xml:space="preserve"> creat</w:t>
      </w:r>
      <w:r w:rsidR="005B70A3">
        <w:t xml:space="preserve">e written procedures for the </w:t>
      </w:r>
      <w:r w:rsidRPr="00506283">
        <w:t xml:space="preserve">management </w:t>
      </w:r>
      <w:r w:rsidR="005B70A3">
        <w:t xml:space="preserve">of </w:t>
      </w:r>
      <w:r w:rsidR="006B6B9A" w:rsidRPr="00506283">
        <w:t>El</w:t>
      </w:r>
      <w:r w:rsidR="00812315" w:rsidRPr="00506283">
        <w:t>e</w:t>
      </w:r>
      <w:r w:rsidR="006B6B9A" w:rsidRPr="00506283">
        <w:t xml:space="preserve">vation Certificates and other </w:t>
      </w:r>
      <w:r w:rsidRPr="00506283">
        <w:t>floodplain-related construction certificates</w:t>
      </w:r>
      <w:r w:rsidR="005B70A3">
        <w:t>, es</w:t>
      </w:r>
      <w:r w:rsidRPr="00506283">
        <w:t xml:space="preserve">pecially those required </w:t>
      </w:r>
      <w:r w:rsidR="005B70A3">
        <w:t xml:space="preserve">for Community Rating System credit </w:t>
      </w:r>
      <w:bookmarkStart w:id="0" w:name="_Hlk58413116"/>
      <w:r w:rsidR="005B70A3">
        <w:t xml:space="preserve">as element CCMP, </w:t>
      </w:r>
      <w:r w:rsidR="005B70A3">
        <w:rPr>
          <w:u w:val="single"/>
        </w:rPr>
        <w:t>c</w:t>
      </w:r>
      <w:r w:rsidR="005B70A3">
        <w:t xml:space="preserve">onstruction </w:t>
      </w:r>
      <w:r w:rsidR="005B70A3">
        <w:rPr>
          <w:u w:val="single"/>
        </w:rPr>
        <w:t>c</w:t>
      </w:r>
      <w:r w:rsidR="005B70A3">
        <w:t xml:space="preserve">ertificate </w:t>
      </w:r>
      <w:r w:rsidR="005B70A3">
        <w:rPr>
          <w:u w:val="single"/>
        </w:rPr>
        <w:t>m</w:t>
      </w:r>
      <w:r w:rsidR="005B70A3">
        <w:t xml:space="preserve">anagement </w:t>
      </w:r>
      <w:r w:rsidR="005B70A3">
        <w:rPr>
          <w:u w:val="single"/>
        </w:rPr>
        <w:t>p</w:t>
      </w:r>
      <w:r w:rsidR="005B70A3">
        <w:t xml:space="preserve">rocedures, </w:t>
      </w:r>
      <w:bookmarkEnd w:id="0"/>
      <w:r w:rsidR="005B70A3">
        <w:t>under Activity 310 (Elevation Certificates).</w:t>
      </w:r>
      <w:r w:rsidR="00DA72F1" w:rsidRPr="00506283">
        <w:t xml:space="preserve"> The template shows various options communities can </w:t>
      </w:r>
      <w:r w:rsidR="006B6B9A" w:rsidRPr="00506283">
        <w:t>choose for different parts of their</w:t>
      </w:r>
      <w:r w:rsidR="00A87BDF" w:rsidRPr="00506283">
        <w:t xml:space="preserve"> </w:t>
      </w:r>
      <w:r w:rsidR="00B9134B" w:rsidRPr="00506283">
        <w:t>process for collecting and reviewing construction certificates.</w:t>
      </w:r>
    </w:p>
    <w:p w14:paraId="62B20C34" w14:textId="179EDDA6" w:rsidR="00E44EE3" w:rsidRDefault="00A87BDF" w:rsidP="005B70A3">
      <w:pPr>
        <w:pStyle w:val="Commentary"/>
        <w:tabs>
          <w:tab w:val="clear" w:pos="1080"/>
        </w:tabs>
      </w:pPr>
      <w:r w:rsidRPr="00506283">
        <w:t xml:space="preserve">The </w:t>
      </w:r>
      <w:r w:rsidR="00B9134B" w:rsidRPr="00506283">
        <w:t>bracketed</w:t>
      </w:r>
      <w:r w:rsidRPr="00506283">
        <w:t xml:space="preserve"> phrases </w:t>
      </w:r>
      <w:r w:rsidR="005B70A3">
        <w:t>are items</w:t>
      </w:r>
      <w:r w:rsidRPr="00506283">
        <w:t xml:space="preserve"> that m</w:t>
      </w:r>
      <w:r w:rsidR="005B70A3">
        <w:t>ay</w:t>
      </w:r>
      <w:r w:rsidRPr="00506283">
        <w:t xml:space="preserve"> differ from community to community</w:t>
      </w:r>
      <w:r w:rsidR="005B70A3">
        <w:t>. P</w:t>
      </w:r>
      <w:r w:rsidR="005A2ADC" w:rsidRPr="00506283">
        <w:t>lease customize these to your circumstances. Feel free to expand on the language in this template</w:t>
      </w:r>
      <w:r w:rsidR="008A5301" w:rsidRPr="00506283">
        <w:t xml:space="preserve">. It is </w:t>
      </w:r>
      <w:r w:rsidR="005B70A3">
        <w:t>intended to serve</w:t>
      </w:r>
      <w:r w:rsidR="008A5301" w:rsidRPr="00506283">
        <w:t xml:space="preserve"> as a starting point f</w:t>
      </w:r>
      <w:r w:rsidR="005B70A3">
        <w:t xml:space="preserve">rom which </w:t>
      </w:r>
      <w:r w:rsidR="008A5301" w:rsidRPr="00506283">
        <w:t xml:space="preserve">you </w:t>
      </w:r>
      <w:r w:rsidR="005B70A3">
        <w:t xml:space="preserve">can proceed </w:t>
      </w:r>
      <w:r w:rsidR="008A5301" w:rsidRPr="00506283">
        <w:t xml:space="preserve">to fully document your </w:t>
      </w:r>
      <w:r w:rsidR="005B70A3">
        <w:t xml:space="preserve">own </w:t>
      </w:r>
      <w:r w:rsidR="008A5301" w:rsidRPr="00506283">
        <w:t xml:space="preserve">procedures so </w:t>
      </w:r>
      <w:r w:rsidR="005B70A3">
        <w:t xml:space="preserve">that </w:t>
      </w:r>
      <w:r w:rsidR="008A5301" w:rsidRPr="00506283">
        <w:t>consistency</w:t>
      </w:r>
      <w:r w:rsidR="00C86F84" w:rsidRPr="00506283">
        <w:t xml:space="preserve"> i</w:t>
      </w:r>
      <w:r w:rsidR="005B70A3">
        <w:t>s maintained i</w:t>
      </w:r>
      <w:r w:rsidR="00C86F84" w:rsidRPr="00506283">
        <w:t>n collection, review, correction, approval</w:t>
      </w:r>
      <w:r w:rsidR="00682477">
        <w:t>,</w:t>
      </w:r>
      <w:r w:rsidR="00C86F84" w:rsidRPr="00506283">
        <w:t xml:space="preserve"> and storage of these certificate</w:t>
      </w:r>
      <w:r w:rsidR="005B70A3">
        <w:t>. Written procedures will also help</w:t>
      </w:r>
      <w:r w:rsidR="00941B7C" w:rsidRPr="00506283">
        <w:t xml:space="preserve"> </w:t>
      </w:r>
      <w:r w:rsidR="00760DA5" w:rsidRPr="00506283">
        <w:t>formalize</w:t>
      </w:r>
      <w:r w:rsidR="00941B7C" w:rsidRPr="00506283">
        <w:t xml:space="preserve"> your procedures so they are followed </w:t>
      </w:r>
      <w:r w:rsidR="00812315" w:rsidRPr="00506283">
        <w:t>by all staff</w:t>
      </w:r>
      <w:r w:rsidR="005B70A3">
        <w:t>.</w:t>
      </w:r>
      <w:r w:rsidR="00C86F84" w:rsidRPr="00941B7C">
        <w:t xml:space="preserve"> </w:t>
      </w:r>
    </w:p>
    <w:p w14:paraId="6F73F7C9" w14:textId="47904C43" w:rsidR="00E331DC" w:rsidRPr="00941B7C" w:rsidRDefault="00E331DC" w:rsidP="005B70A3">
      <w:pPr>
        <w:pStyle w:val="Commentary"/>
        <w:tabs>
          <w:tab w:val="clear" w:pos="1080"/>
        </w:tabs>
      </w:pPr>
      <w:r>
        <w:t xml:space="preserve">Additional explanatory notes to CRS communities are </w:t>
      </w:r>
      <w:r w:rsidR="00B30CC3">
        <w:t>embedded</w:t>
      </w:r>
      <w:r>
        <w:t xml:space="preserve"> in the template</w:t>
      </w:r>
      <w:r w:rsidR="00B30CC3">
        <w:t>, in bold italics type</w:t>
      </w:r>
      <w:r>
        <w:t>.</w:t>
      </w:r>
    </w:p>
    <w:p w14:paraId="57D8791A" w14:textId="77777777" w:rsidR="00CC0927" w:rsidRDefault="00CC092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5D8EA1C" w14:textId="60EF4FE2" w:rsidR="005B70A3" w:rsidRPr="005B70A3" w:rsidRDefault="005B70A3" w:rsidP="00EC2CD9">
      <w:pPr>
        <w:spacing w:after="360"/>
        <w:jc w:val="center"/>
        <w:rPr>
          <w:b/>
          <w:sz w:val="32"/>
          <w:szCs w:val="32"/>
        </w:rPr>
      </w:pPr>
      <w:r w:rsidRPr="005B70A3">
        <w:rPr>
          <w:b/>
          <w:sz w:val="32"/>
          <w:szCs w:val="32"/>
        </w:rPr>
        <w:lastRenderedPageBreak/>
        <w:t>Construction Certificate Management Procedures</w:t>
      </w:r>
    </w:p>
    <w:p w14:paraId="49F4906B" w14:textId="53D7DE6E" w:rsidR="00EC2CD9" w:rsidRPr="00EC2CD9" w:rsidRDefault="00EC2CD9" w:rsidP="00EC2CD9">
      <w:pPr>
        <w:spacing w:after="120"/>
        <w:jc w:val="center"/>
        <w:rPr>
          <w:b/>
          <w:bCs/>
          <w:iCs/>
        </w:rPr>
      </w:pPr>
      <w:r w:rsidRPr="00EC2CD9">
        <w:rPr>
          <w:b/>
          <w:bCs/>
          <w:iCs/>
        </w:rPr>
        <w:t>[name of jurisdiction]</w:t>
      </w:r>
    </w:p>
    <w:p w14:paraId="0BE44613" w14:textId="4CEC7FE8" w:rsidR="005B70A3" w:rsidRPr="005B70A3" w:rsidRDefault="005B70A3" w:rsidP="00EC2CD9">
      <w:pPr>
        <w:spacing w:after="480"/>
        <w:jc w:val="center"/>
        <w:rPr>
          <w:b/>
          <w:bCs/>
          <w:iCs/>
        </w:rPr>
      </w:pPr>
      <w:r w:rsidRPr="00EC2CD9">
        <w:rPr>
          <w:b/>
          <w:bCs/>
          <w:iCs/>
        </w:rPr>
        <w:t>[</w:t>
      </w:r>
      <w:bookmarkStart w:id="1" w:name="_GoBack"/>
      <w:bookmarkEnd w:id="1"/>
      <w:r w:rsidR="006C1421">
        <w:rPr>
          <w:b/>
          <w:bCs/>
          <w:iCs/>
        </w:rPr>
        <w:t>DATE</w:t>
      </w:r>
      <w:r w:rsidRPr="00EC2CD9">
        <w:rPr>
          <w:b/>
          <w:bCs/>
          <w:iCs/>
        </w:rPr>
        <w:t>]</w:t>
      </w:r>
    </w:p>
    <w:p w14:paraId="6AB868CA" w14:textId="104B1C80" w:rsidR="001B0F18" w:rsidRPr="005B70A3" w:rsidRDefault="001B0F18" w:rsidP="005B70A3">
      <w:pPr>
        <w:pStyle w:val="CCMP"/>
      </w:pPr>
      <w:r w:rsidRPr="005B70A3">
        <w:t>The</w:t>
      </w:r>
      <w:r w:rsidRPr="005E1FAF">
        <w:rPr>
          <w:b/>
          <w:bCs/>
        </w:rPr>
        <w:t xml:space="preserve"> </w:t>
      </w:r>
      <w:r w:rsidR="005E1FAF" w:rsidRPr="005E1FAF">
        <w:rPr>
          <w:b/>
          <w:bCs/>
        </w:rPr>
        <w:t>[</w:t>
      </w:r>
      <w:r w:rsidRPr="005E1FAF">
        <w:rPr>
          <w:b/>
          <w:bCs/>
        </w:rPr>
        <w:t>Building Department</w:t>
      </w:r>
      <w:r w:rsidR="005E1FAF" w:rsidRPr="005E1FAF">
        <w:rPr>
          <w:b/>
          <w:bCs/>
        </w:rPr>
        <w:t>]</w:t>
      </w:r>
      <w:r w:rsidRPr="005B70A3">
        <w:t xml:space="preserve"> is responsible for </w:t>
      </w:r>
      <w:r w:rsidR="00E97A64" w:rsidRPr="005B70A3">
        <w:t xml:space="preserve">the administration of </w:t>
      </w:r>
      <w:r w:rsidRPr="005B70A3">
        <w:t xml:space="preserve">all development issues within the </w:t>
      </w:r>
      <w:r w:rsidR="005E1FAF" w:rsidRPr="005E1FAF">
        <w:rPr>
          <w:b/>
          <w:bCs/>
        </w:rPr>
        <w:t>[</w:t>
      </w:r>
      <w:r w:rsidRPr="005E1FAF">
        <w:rPr>
          <w:b/>
          <w:bCs/>
        </w:rPr>
        <w:t>City</w:t>
      </w:r>
      <w:r w:rsidR="005E1FAF" w:rsidRPr="005E1FAF">
        <w:rPr>
          <w:b/>
          <w:bCs/>
        </w:rPr>
        <w:t>]</w:t>
      </w:r>
      <w:r w:rsidRPr="005B70A3">
        <w:t xml:space="preserve"> including permitting, inspection, and review of all</w:t>
      </w:r>
      <w:r w:rsidR="00426931" w:rsidRPr="005B70A3">
        <w:t xml:space="preserve"> </w:t>
      </w:r>
      <w:r w:rsidR="002F505F" w:rsidRPr="005B70A3">
        <w:t>construction</w:t>
      </w:r>
      <w:r w:rsidR="005E1FAF">
        <w:t>,</w:t>
      </w:r>
      <w:r w:rsidR="002F505F" w:rsidRPr="005B70A3">
        <w:t xml:space="preserve"> </w:t>
      </w:r>
      <w:r w:rsidRPr="005B70A3">
        <w:t xml:space="preserve">along with the creation of and maintenance of all building permit files and administrative documents (ordinances, </w:t>
      </w:r>
      <w:r w:rsidR="00283932" w:rsidRPr="005B70A3">
        <w:t xml:space="preserve">building guides, </w:t>
      </w:r>
      <w:r w:rsidRPr="005B70A3">
        <w:t xml:space="preserve">applications, forms, </w:t>
      </w:r>
      <w:r w:rsidR="00283932" w:rsidRPr="005B70A3">
        <w:t xml:space="preserve">outreach materials, </w:t>
      </w:r>
      <w:r w:rsidRPr="005B70A3">
        <w:t>etc.) related to building and development. All inspections and permit/plan review</w:t>
      </w:r>
      <w:r w:rsidR="005B53A5" w:rsidRPr="005B70A3">
        <w:t>s</w:t>
      </w:r>
      <w:r w:rsidRPr="005B70A3">
        <w:t xml:space="preserve"> </w:t>
      </w:r>
      <w:r w:rsidR="004B3FE6" w:rsidRPr="005B70A3">
        <w:t>are</w:t>
      </w:r>
      <w:r w:rsidRPr="005B70A3">
        <w:t xml:space="preserve"> conducted</w:t>
      </w:r>
      <w:r w:rsidR="00E97A64" w:rsidRPr="005B70A3">
        <w:t xml:space="preserve"> by the</w:t>
      </w:r>
      <w:r w:rsidR="005E1FAF">
        <w:t xml:space="preserve"> </w:t>
      </w:r>
      <w:r w:rsidR="005E1FAF" w:rsidRPr="005E1FAF">
        <w:rPr>
          <w:b/>
          <w:bCs/>
        </w:rPr>
        <w:t>[</w:t>
      </w:r>
      <w:r w:rsidR="00E97A64" w:rsidRPr="005E1FAF">
        <w:rPr>
          <w:b/>
          <w:bCs/>
        </w:rPr>
        <w:t>Building Department</w:t>
      </w:r>
      <w:r w:rsidR="005E1FAF" w:rsidRPr="005E1FAF">
        <w:rPr>
          <w:b/>
          <w:bCs/>
        </w:rPr>
        <w:t>]</w:t>
      </w:r>
      <w:r w:rsidR="00E97A64" w:rsidRPr="005B70A3">
        <w:t xml:space="preserve"> as well as all permit approvals</w:t>
      </w:r>
      <w:r w:rsidR="00B72134" w:rsidRPr="005B70A3">
        <w:t xml:space="preserve"> </w:t>
      </w:r>
      <w:r w:rsidR="005E1FAF" w:rsidRPr="005E1FAF">
        <w:t>[</w:t>
      </w:r>
      <w:r w:rsidR="00B72134" w:rsidRPr="005E1FAF">
        <w:rPr>
          <w:b/>
          <w:bCs/>
          <w:i/>
          <w:iCs/>
        </w:rPr>
        <w:t>or better describe how this works in your community</w:t>
      </w:r>
      <w:r w:rsidR="005E1FAF" w:rsidRPr="005E1FAF">
        <w:t>]</w:t>
      </w:r>
      <w:r w:rsidR="00E97A64" w:rsidRPr="005B70A3">
        <w:t>.</w:t>
      </w:r>
    </w:p>
    <w:p w14:paraId="6880C0A7" w14:textId="01A033D0" w:rsidR="00E97A64" w:rsidRDefault="00E97A64" w:rsidP="005B70A3">
      <w:pPr>
        <w:pStyle w:val="CCMP"/>
      </w:pPr>
      <w:r>
        <w:t xml:space="preserve">The purpose of this document is to </w:t>
      </w:r>
      <w:r w:rsidR="00405D04">
        <w:t>explain our</w:t>
      </w:r>
      <w:r>
        <w:t xml:space="preserve"> management procedures</w:t>
      </w:r>
      <w:r w:rsidR="0022437B">
        <w:t xml:space="preserve"> for</w:t>
      </w:r>
      <w:r>
        <w:t xml:space="preserve"> </w:t>
      </w:r>
      <w:r w:rsidR="00405D04">
        <w:t xml:space="preserve">review of </w:t>
      </w:r>
      <w:r>
        <w:t>Elevation Certificates</w:t>
      </w:r>
      <w:r w:rsidR="00283932">
        <w:t xml:space="preserve"> </w:t>
      </w:r>
      <w:r w:rsidR="00D42B78">
        <w:t xml:space="preserve">and all other </w:t>
      </w:r>
      <w:r w:rsidR="005E1FAF">
        <w:t xml:space="preserve">required </w:t>
      </w:r>
      <w:r w:rsidR="00E005A2">
        <w:t>floodplain</w:t>
      </w:r>
      <w:r w:rsidR="00A8794A">
        <w:t>-related construction</w:t>
      </w:r>
      <w:r w:rsidR="00E005A2">
        <w:t xml:space="preserve"> </w:t>
      </w:r>
      <w:r w:rsidR="00D42B78">
        <w:t>certificates</w:t>
      </w:r>
      <w:r w:rsidR="000D383E">
        <w:t xml:space="preserve"> including, but not limited to, Floodproofing Certificates, </w:t>
      </w:r>
      <w:r w:rsidR="005E1FAF" w:rsidRPr="005E1FAF">
        <w:rPr>
          <w:b/>
          <w:bCs/>
        </w:rPr>
        <w:t>[</w:t>
      </w:r>
      <w:r w:rsidR="000D383E" w:rsidRPr="005E1FAF">
        <w:rPr>
          <w:b/>
          <w:bCs/>
        </w:rPr>
        <w:t xml:space="preserve">V Zone </w:t>
      </w:r>
      <w:r w:rsidR="005E1FAF">
        <w:rPr>
          <w:b/>
          <w:bCs/>
        </w:rPr>
        <w:t>design c</w:t>
      </w:r>
      <w:r w:rsidR="000D383E" w:rsidRPr="005E1FAF">
        <w:rPr>
          <w:b/>
          <w:bCs/>
        </w:rPr>
        <w:t>ertific</w:t>
      </w:r>
      <w:r w:rsidR="00DD2330" w:rsidRPr="005E1FAF">
        <w:rPr>
          <w:b/>
          <w:bCs/>
        </w:rPr>
        <w:t>at</w:t>
      </w:r>
      <w:r w:rsidR="000D383E" w:rsidRPr="005E1FAF">
        <w:rPr>
          <w:b/>
          <w:bCs/>
        </w:rPr>
        <w:t>es</w:t>
      </w:r>
      <w:r w:rsidR="00CD5D8A" w:rsidRPr="005E1FAF">
        <w:rPr>
          <w:b/>
          <w:bCs/>
          <w:i/>
          <w:iCs/>
        </w:rPr>
        <w:t xml:space="preserve"> (if a V Zone communit</w:t>
      </w:r>
      <w:r w:rsidR="005B53A5" w:rsidRPr="005E1FAF">
        <w:rPr>
          <w:b/>
          <w:bCs/>
          <w:i/>
          <w:iCs/>
        </w:rPr>
        <w:t>y)</w:t>
      </w:r>
      <w:r w:rsidR="005E1FAF" w:rsidRPr="005E1FAF">
        <w:rPr>
          <w:b/>
          <w:bCs/>
        </w:rPr>
        <w:t>]</w:t>
      </w:r>
      <w:r w:rsidR="00793CD2">
        <w:rPr>
          <w:b/>
          <w:bCs/>
        </w:rPr>
        <w:t>,</w:t>
      </w:r>
      <w:r w:rsidR="00DD2330">
        <w:t xml:space="preserve"> and </w:t>
      </w:r>
      <w:r w:rsidR="005E1FAF">
        <w:t>e</w:t>
      </w:r>
      <w:r w:rsidR="00DD2330">
        <w:t xml:space="preserve">ngineered </w:t>
      </w:r>
      <w:r w:rsidR="005E1FAF">
        <w:t>flood o</w:t>
      </w:r>
      <w:r w:rsidR="00DD2330">
        <w:t xml:space="preserve">pening </w:t>
      </w:r>
      <w:r w:rsidR="005E1FAF">
        <w:t>c</w:t>
      </w:r>
      <w:r w:rsidR="00DD2330">
        <w:t>ertificates</w:t>
      </w:r>
      <w:r w:rsidR="000D383E">
        <w:t>. These procedures outline</w:t>
      </w:r>
      <w:r>
        <w:t xml:space="preserve"> the types of certificates required, the collection and review of </w:t>
      </w:r>
      <w:r w:rsidR="00B72CE9">
        <w:t xml:space="preserve">all </w:t>
      </w:r>
      <w:r>
        <w:t>certificates, how corrections should be made, where the certificates are stored/archived</w:t>
      </w:r>
      <w:r w:rsidR="005E1FAF">
        <w:t>,</w:t>
      </w:r>
      <w:r>
        <w:t xml:space="preserve"> and how we make these certificates available to the public.</w:t>
      </w:r>
    </w:p>
    <w:p w14:paraId="74499241" w14:textId="108E4882" w:rsidR="0068086F" w:rsidRPr="0013210D" w:rsidRDefault="0068086F" w:rsidP="00E331DC">
      <w:pPr>
        <w:pStyle w:val="CCMPsubhed"/>
      </w:pPr>
      <w:r w:rsidRPr="0013210D">
        <w:t>(a)</w:t>
      </w:r>
      <w:r w:rsidR="005B53A5" w:rsidRPr="0013210D">
        <w:t xml:space="preserve">  TYPES OF CERTIFICATES REQUIRED</w:t>
      </w:r>
    </w:p>
    <w:p w14:paraId="457CC26C" w14:textId="6DEA73B4" w:rsidR="00E97A64" w:rsidRDefault="00E97A64" w:rsidP="005B70A3">
      <w:pPr>
        <w:pStyle w:val="CCMP"/>
      </w:pPr>
      <w:r>
        <w:t>When any new construction</w:t>
      </w:r>
      <w:r w:rsidR="00CF1204">
        <w:t xml:space="preserve">, </w:t>
      </w:r>
      <w:r>
        <w:t>substantial improvement</w:t>
      </w:r>
      <w:r w:rsidR="006A6258">
        <w:t xml:space="preserve"> or </w:t>
      </w:r>
      <w:r w:rsidR="00CF1204">
        <w:t>repair for a substantially damaged building</w:t>
      </w:r>
      <w:r>
        <w:t xml:space="preserve"> is conducted in the Special Flood Hazard Area (SFHA) </w:t>
      </w:r>
      <w:r w:rsidR="005E1FAF" w:rsidRPr="005E1FAF">
        <w:t>[</w:t>
      </w:r>
      <w:r w:rsidRPr="005E1FAF">
        <w:rPr>
          <w:b/>
          <w:bCs/>
          <w:i/>
          <w:iCs/>
        </w:rPr>
        <w:t>or define your</w:t>
      </w:r>
      <w:r w:rsidR="00283932" w:rsidRPr="005E1FAF">
        <w:rPr>
          <w:b/>
          <w:bCs/>
          <w:i/>
          <w:iCs/>
        </w:rPr>
        <w:t xml:space="preserve"> regulatory area for floodplain development</w:t>
      </w:r>
      <w:r w:rsidR="005E1FAF" w:rsidRPr="005E1FAF">
        <w:t>]</w:t>
      </w:r>
      <w:r>
        <w:t xml:space="preserve">, the </w:t>
      </w:r>
      <w:r w:rsidR="005E1FAF" w:rsidRPr="005E1FAF">
        <w:t>[</w:t>
      </w:r>
      <w:r w:rsidRPr="005E1FAF">
        <w:t>Building Department</w:t>
      </w:r>
      <w:r w:rsidR="005E1FAF" w:rsidRPr="005E1FAF">
        <w:t>]</w:t>
      </w:r>
      <w:r>
        <w:t xml:space="preserve"> </w:t>
      </w:r>
      <w:r w:rsidR="00283932">
        <w:t xml:space="preserve">shall require an </w:t>
      </w:r>
      <w:r w:rsidR="005E1FAF">
        <w:t>Elevation Certificate</w:t>
      </w:r>
      <w:r w:rsidR="00283932">
        <w:t xml:space="preserve"> and any other floodplain-related certificate that is appropriate </w:t>
      </w:r>
      <w:r w:rsidR="005E1FAF" w:rsidRPr="005E1FAF">
        <w:rPr>
          <w:b/>
          <w:bCs/>
        </w:rPr>
        <w:t>[F</w:t>
      </w:r>
      <w:r w:rsidR="00283932" w:rsidRPr="005E1FAF">
        <w:rPr>
          <w:b/>
          <w:bCs/>
        </w:rPr>
        <w:t xml:space="preserve">loodproofing </w:t>
      </w:r>
      <w:r w:rsidR="005E1FAF" w:rsidRPr="005E1FAF">
        <w:rPr>
          <w:b/>
          <w:bCs/>
        </w:rPr>
        <w:t>C</w:t>
      </w:r>
      <w:r w:rsidR="00283932" w:rsidRPr="005E1FAF">
        <w:rPr>
          <w:b/>
          <w:bCs/>
        </w:rPr>
        <w:t xml:space="preserve">ertificate for Non-Residential </w:t>
      </w:r>
      <w:r w:rsidR="005E1FAF" w:rsidRPr="005E1FAF">
        <w:rPr>
          <w:b/>
          <w:bCs/>
        </w:rPr>
        <w:t>Structures</w:t>
      </w:r>
      <w:r w:rsidR="00283932" w:rsidRPr="005E1FAF">
        <w:rPr>
          <w:b/>
          <w:bCs/>
        </w:rPr>
        <w:t>, Residential Basement Floodproofing Certificate, V Zone design certificate</w:t>
      </w:r>
      <w:r w:rsidR="005E1FAF" w:rsidRPr="005E1FAF">
        <w:rPr>
          <w:b/>
          <w:bCs/>
        </w:rPr>
        <w:t>,</w:t>
      </w:r>
      <w:r w:rsidR="00283932" w:rsidRPr="005E1FAF">
        <w:rPr>
          <w:b/>
          <w:bCs/>
        </w:rPr>
        <w:t xml:space="preserve"> and </w:t>
      </w:r>
      <w:r w:rsidR="005E1FAF" w:rsidRPr="005E1FAF">
        <w:rPr>
          <w:b/>
          <w:bCs/>
        </w:rPr>
        <w:t>certification of e</w:t>
      </w:r>
      <w:r w:rsidR="00283932" w:rsidRPr="005E1FAF">
        <w:rPr>
          <w:b/>
          <w:bCs/>
        </w:rPr>
        <w:t xml:space="preserve">ngineered </w:t>
      </w:r>
      <w:r w:rsidR="005E1FAF" w:rsidRPr="005E1FAF">
        <w:rPr>
          <w:b/>
          <w:bCs/>
        </w:rPr>
        <w:t>flood o</w:t>
      </w:r>
      <w:r w:rsidR="00283932" w:rsidRPr="005E1FAF">
        <w:rPr>
          <w:b/>
          <w:bCs/>
        </w:rPr>
        <w:t>pening</w:t>
      </w:r>
      <w:r w:rsidR="005E1FAF" w:rsidRPr="005E1FAF">
        <w:rPr>
          <w:b/>
          <w:bCs/>
        </w:rPr>
        <w:t>s</w:t>
      </w:r>
      <w:r w:rsidR="00032C85" w:rsidRPr="005E1FAF">
        <w:rPr>
          <w:b/>
          <w:bCs/>
        </w:rPr>
        <w:t xml:space="preserve"> </w:t>
      </w:r>
      <w:r w:rsidR="005E1FAF">
        <w:rPr>
          <w:b/>
          <w:bCs/>
        </w:rPr>
        <w:t>(</w:t>
      </w:r>
      <w:r w:rsidR="005E1FAF" w:rsidRPr="005E1FAF">
        <w:rPr>
          <w:b/>
          <w:bCs/>
          <w:i/>
          <w:iCs/>
        </w:rPr>
        <w:t>I</w:t>
      </w:r>
      <w:r w:rsidR="00032C85" w:rsidRPr="005E1FAF">
        <w:rPr>
          <w:b/>
          <w:bCs/>
          <w:i/>
          <w:iCs/>
        </w:rPr>
        <w:t>nclude all that apply for your community</w:t>
      </w:r>
      <w:r w:rsidR="005E1FAF">
        <w:rPr>
          <w:b/>
          <w:bCs/>
          <w:i/>
          <w:iCs/>
        </w:rPr>
        <w:t>.)</w:t>
      </w:r>
      <w:r w:rsidR="005E1FAF" w:rsidRPr="005E1FAF">
        <w:rPr>
          <w:b/>
          <w:bCs/>
        </w:rPr>
        <w:t>]</w:t>
      </w:r>
      <w:r w:rsidR="00283932">
        <w:t xml:space="preserve"> for the development.</w:t>
      </w:r>
    </w:p>
    <w:p w14:paraId="2A76D4B7" w14:textId="60585355" w:rsidR="00283932" w:rsidRPr="0013210D" w:rsidRDefault="0068086F" w:rsidP="00E331DC">
      <w:pPr>
        <w:pStyle w:val="CCMPsubhed"/>
      </w:pPr>
      <w:r w:rsidRPr="0013210D">
        <w:t>(a) &amp; (b)</w:t>
      </w:r>
      <w:r w:rsidR="004271C9" w:rsidRPr="0013210D">
        <w:t xml:space="preserve">  WHEN CERTIFICATES ARE REQUIRED</w:t>
      </w:r>
    </w:p>
    <w:p w14:paraId="78077B7E" w14:textId="683A5713" w:rsidR="00DC48AE" w:rsidRPr="005E1FAF" w:rsidRDefault="00DC48AE" w:rsidP="00FD1792">
      <w:pPr>
        <w:pStyle w:val="CCMPleadin"/>
      </w:pPr>
      <w:r w:rsidRPr="00343A69">
        <w:t>Th</w:t>
      </w:r>
      <w:r w:rsidR="00343A69">
        <w:t>e next two</w:t>
      </w:r>
      <w:r w:rsidRPr="00343A69">
        <w:t xml:space="preserve"> paragraph</w:t>
      </w:r>
      <w:r w:rsidR="00343A69">
        <w:t xml:space="preserve">s </w:t>
      </w:r>
      <w:r w:rsidRPr="00343A69">
        <w:t xml:space="preserve">show </w:t>
      </w:r>
      <w:r w:rsidR="005E1FAF" w:rsidRPr="00343A69">
        <w:t xml:space="preserve">sample language for </w:t>
      </w:r>
      <w:r w:rsidRPr="00343A69">
        <w:t>a community</w:t>
      </w:r>
      <w:r w:rsidR="005E1FAF" w:rsidRPr="00343A69">
        <w:t xml:space="preserve"> that</w:t>
      </w:r>
      <w:r w:rsidRPr="00343A69">
        <w:t xml:space="preserve"> requir</w:t>
      </w:r>
      <w:r w:rsidR="00793CD2">
        <w:t>es</w:t>
      </w:r>
      <w:r w:rsidRPr="00343A69">
        <w:t xml:space="preserve"> </w:t>
      </w:r>
      <w:r w:rsidR="00793CD2">
        <w:t>E</w:t>
      </w:r>
      <w:r w:rsidR="005E1FAF" w:rsidRPr="00343A69">
        <w:t xml:space="preserve">levation </w:t>
      </w:r>
      <w:r w:rsidR="00793CD2">
        <w:t>C</w:t>
      </w:r>
      <w:r w:rsidR="005E1FAF" w:rsidRPr="00343A69">
        <w:t>ertificates</w:t>
      </w:r>
      <w:r w:rsidRPr="00343A69">
        <w:t xml:space="preserve"> before, during</w:t>
      </w:r>
      <w:r w:rsidR="005E1FAF" w:rsidRPr="00343A69">
        <w:t>,</w:t>
      </w:r>
      <w:r w:rsidRPr="00343A69">
        <w:t xml:space="preserve"> and after construction. Customize it to fit your requirements, but </w:t>
      </w:r>
      <w:r w:rsidR="005E1FAF" w:rsidRPr="00343A69">
        <w:t xml:space="preserve">remember </w:t>
      </w:r>
      <w:r w:rsidRPr="00343A69">
        <w:t xml:space="preserve">that an </w:t>
      </w:r>
      <w:r w:rsidR="00343A69" w:rsidRPr="00343A69">
        <w:t>“a</w:t>
      </w:r>
      <w:r w:rsidRPr="00343A69">
        <w:t>s-</w:t>
      </w:r>
      <w:r w:rsidR="00343A69" w:rsidRPr="00343A69">
        <w:t>b</w:t>
      </w:r>
      <w:r w:rsidRPr="00343A69">
        <w:t>uilt</w:t>
      </w:r>
      <w:r w:rsidR="00343A69" w:rsidRPr="00343A69">
        <w:t>”</w:t>
      </w:r>
      <w:r w:rsidRPr="00343A69">
        <w:t xml:space="preserve"> or “</w:t>
      </w:r>
      <w:r w:rsidR="00343A69" w:rsidRPr="00343A69">
        <w:t>f</w:t>
      </w:r>
      <w:r w:rsidRPr="00343A69">
        <w:t>inished</w:t>
      </w:r>
      <w:r w:rsidR="00793CD2">
        <w:t>-</w:t>
      </w:r>
      <w:r w:rsidR="00343A69" w:rsidRPr="00343A69">
        <w:t>c</w:t>
      </w:r>
      <w:r w:rsidRPr="00343A69">
        <w:t>onstruction” E</w:t>
      </w:r>
      <w:r w:rsidR="00343A69" w:rsidRPr="00343A69">
        <w:t>levation Certificate</w:t>
      </w:r>
      <w:r w:rsidRPr="00343A69">
        <w:t xml:space="preserve"> (and </w:t>
      </w:r>
      <w:r w:rsidR="00343A69" w:rsidRPr="00343A69">
        <w:t>f</w:t>
      </w:r>
      <w:r w:rsidRPr="00343A69">
        <w:t xml:space="preserve">loodproofing </w:t>
      </w:r>
      <w:r w:rsidR="00343A69" w:rsidRPr="00343A69">
        <w:t>c</w:t>
      </w:r>
      <w:r w:rsidRPr="00343A69">
        <w:t xml:space="preserve">ertificate) is required </w:t>
      </w:r>
      <w:r w:rsidR="00343A69" w:rsidRPr="00343A69">
        <w:t>for the</w:t>
      </w:r>
      <w:r w:rsidRPr="00343A69">
        <w:t xml:space="preserve"> CRS)</w:t>
      </w:r>
      <w:r w:rsidR="00343A69">
        <w:t>.</w:t>
      </w:r>
    </w:p>
    <w:p w14:paraId="660D9AFA" w14:textId="77777777" w:rsidR="00FD1792" w:rsidRDefault="00405D04" w:rsidP="00E331DC">
      <w:pPr>
        <w:pStyle w:val="CCMP"/>
      </w:pPr>
      <w:r>
        <w:t>T</w:t>
      </w:r>
      <w:r w:rsidR="00283932">
        <w:t>he applicant shall submit an E</w:t>
      </w:r>
      <w:r w:rsidR="00343A69">
        <w:t xml:space="preserve">levation Certificate </w:t>
      </w:r>
      <w:r w:rsidR="00283932">
        <w:t>marked “</w:t>
      </w:r>
      <w:r w:rsidR="00343A69">
        <w:t>c</w:t>
      </w:r>
      <w:r w:rsidR="00283932">
        <w:t xml:space="preserve">onstruction </w:t>
      </w:r>
      <w:r w:rsidR="00343A69">
        <w:t>d</w:t>
      </w:r>
      <w:r w:rsidR="00283932">
        <w:t xml:space="preserve">rawings” with the </w:t>
      </w:r>
      <w:r w:rsidR="00343A69">
        <w:t>b</w:t>
      </w:r>
      <w:r w:rsidR="00283932">
        <w:t xml:space="preserve">uilding </w:t>
      </w:r>
      <w:r w:rsidR="00343A69">
        <w:t>p</w:t>
      </w:r>
      <w:r w:rsidR="00283932">
        <w:t xml:space="preserve">ermit </w:t>
      </w:r>
      <w:r w:rsidR="00343A69">
        <w:t>a</w:t>
      </w:r>
      <w:r w:rsidR="00283932">
        <w:t>pplication. This E</w:t>
      </w:r>
      <w:r w:rsidR="00343A69">
        <w:t>levation Certificate</w:t>
      </w:r>
      <w:r w:rsidR="00283932">
        <w:t xml:space="preserve"> shall be used to determine </w:t>
      </w:r>
      <w:r>
        <w:t xml:space="preserve">if the proposed design is in </w:t>
      </w:r>
      <w:r w:rsidR="00283932">
        <w:t xml:space="preserve">compliance with the </w:t>
      </w:r>
      <w:r w:rsidR="00E331DC" w:rsidRPr="00343A69">
        <w:rPr>
          <w:b/>
          <w:bCs/>
          <w:i/>
          <w:iCs/>
        </w:rPr>
        <w:t>[</w:t>
      </w:r>
      <w:r w:rsidR="00283932" w:rsidRPr="00343A69">
        <w:rPr>
          <w:b/>
          <w:bCs/>
          <w:i/>
          <w:iCs/>
        </w:rPr>
        <w:t>cite the ordinance that includes NFIP development standards</w:t>
      </w:r>
      <w:r w:rsidR="00E331DC" w:rsidRPr="00343A69">
        <w:rPr>
          <w:b/>
          <w:bCs/>
          <w:i/>
          <w:iCs/>
        </w:rPr>
        <w:t>]</w:t>
      </w:r>
      <w:r w:rsidR="00283932" w:rsidRPr="00343A69">
        <w:rPr>
          <w:b/>
          <w:bCs/>
          <w:i/>
          <w:iCs/>
        </w:rPr>
        <w:t xml:space="preserve"> </w:t>
      </w:r>
      <w:r w:rsidR="00283932">
        <w:t>ordinance</w:t>
      </w:r>
      <w:r w:rsidR="0068086F" w:rsidRPr="00343A69">
        <w:rPr>
          <w:b/>
          <w:bCs/>
          <w:i/>
          <w:iCs/>
        </w:rPr>
        <w:t xml:space="preserve"> </w:t>
      </w:r>
      <w:r w:rsidR="00E331DC" w:rsidRPr="00343A69">
        <w:rPr>
          <w:b/>
          <w:bCs/>
          <w:i/>
          <w:iCs/>
        </w:rPr>
        <w:t>[</w:t>
      </w:r>
      <w:r w:rsidR="0068086F" w:rsidRPr="00343A69">
        <w:rPr>
          <w:b/>
          <w:bCs/>
          <w:i/>
          <w:iCs/>
        </w:rPr>
        <w:t>and any other ordinance(s) for building/zoning/development purposes</w:t>
      </w:r>
      <w:r w:rsidR="009A1020" w:rsidRPr="00343A69">
        <w:rPr>
          <w:b/>
          <w:bCs/>
          <w:i/>
          <w:iCs/>
        </w:rPr>
        <w:t xml:space="preserve"> if necessary</w:t>
      </w:r>
      <w:r w:rsidR="00E331DC" w:rsidRPr="00343A69">
        <w:rPr>
          <w:b/>
          <w:bCs/>
          <w:i/>
          <w:iCs/>
        </w:rPr>
        <w:t>]</w:t>
      </w:r>
      <w:r w:rsidR="0068086F">
        <w:t>. After the foundation is built and the elevation of the lowest floor is determined, another E</w:t>
      </w:r>
      <w:r w:rsidR="00343A69">
        <w:t>levation Certificate</w:t>
      </w:r>
      <w:r w:rsidR="0068086F">
        <w:t xml:space="preserve"> shall be submitted that is marked “</w:t>
      </w:r>
      <w:r w:rsidR="00343A69">
        <w:t>b</w:t>
      </w:r>
      <w:r w:rsidR="0068086F">
        <w:t xml:space="preserve">uilding </w:t>
      </w:r>
      <w:r w:rsidR="00343A69">
        <w:t>u</w:t>
      </w:r>
      <w:r w:rsidR="0068086F">
        <w:t xml:space="preserve">nder </w:t>
      </w:r>
      <w:r w:rsidR="00343A69">
        <w:t>c</w:t>
      </w:r>
      <w:r w:rsidR="0068086F">
        <w:t>onstruction</w:t>
      </w:r>
      <w:r w:rsidR="00343A69">
        <w:t>.</w:t>
      </w:r>
      <w:r w:rsidR="0068086F">
        <w:t xml:space="preserve">” This will document the elevation of surrounding grades and the lowest floor </w:t>
      </w:r>
      <w:r>
        <w:t xml:space="preserve">to ensure they comply with the approved plans </w:t>
      </w:r>
      <w:r w:rsidR="0068086F">
        <w:t>before further construction is allowed. Once construction on the building is finished and all adjacent grad</w:t>
      </w:r>
      <w:r>
        <w:t>ing is</w:t>
      </w:r>
      <w:r w:rsidR="0068086F">
        <w:t xml:space="preserve"> finalized, a </w:t>
      </w:r>
      <w:r w:rsidR="00150692">
        <w:t xml:space="preserve">complete and correct </w:t>
      </w:r>
      <w:r w:rsidR="0068086F">
        <w:t>“</w:t>
      </w:r>
      <w:r w:rsidR="00343A69">
        <w:t>f</w:t>
      </w:r>
      <w:r w:rsidR="0068086F">
        <w:t>inished</w:t>
      </w:r>
      <w:r w:rsidR="00793CD2">
        <w:t>-</w:t>
      </w:r>
      <w:r w:rsidR="00343A69">
        <w:t>c</w:t>
      </w:r>
      <w:r w:rsidR="0068086F">
        <w:t>onstruction” E</w:t>
      </w:r>
      <w:r w:rsidR="00E331DC">
        <w:t>levation Certificate</w:t>
      </w:r>
      <w:r w:rsidR="0068086F">
        <w:t xml:space="preserve"> must be </w:t>
      </w:r>
    </w:p>
    <w:p w14:paraId="0695F498" w14:textId="77777777" w:rsidR="00FD1792" w:rsidRDefault="00FD1792">
      <w:pPr>
        <w:rPr>
          <w:sz w:val="24"/>
          <w:szCs w:val="24"/>
        </w:rPr>
      </w:pPr>
      <w:r>
        <w:br w:type="page"/>
      </w:r>
    </w:p>
    <w:p w14:paraId="304844F7" w14:textId="32FF48BB" w:rsidR="0068086F" w:rsidRDefault="0068086F" w:rsidP="00E331DC">
      <w:pPr>
        <w:pStyle w:val="CCMP"/>
      </w:pPr>
      <w:r>
        <w:lastRenderedPageBreak/>
        <w:t xml:space="preserve">submitted by the applicant to show the </w:t>
      </w:r>
      <w:r w:rsidR="00793CD2">
        <w:t>“</w:t>
      </w:r>
      <w:r>
        <w:t>as-built</w:t>
      </w:r>
      <w:r w:rsidR="00793CD2">
        <w:t>”</w:t>
      </w:r>
      <w:r>
        <w:t xml:space="preserve"> characteristics of the building. A </w:t>
      </w:r>
      <w:r w:rsidR="00FD1792">
        <w:t>“</w:t>
      </w:r>
      <w:r w:rsidR="00343A69">
        <w:t>f</w:t>
      </w:r>
      <w:r>
        <w:t>inished</w:t>
      </w:r>
      <w:r w:rsidR="00343A69">
        <w:t>-c</w:t>
      </w:r>
      <w:r>
        <w:t>onstruction” E</w:t>
      </w:r>
      <w:r w:rsidR="00343A69">
        <w:t>levation Certificate</w:t>
      </w:r>
      <w:r>
        <w:t xml:space="preserve"> must be received, reviewed</w:t>
      </w:r>
      <w:r w:rsidR="00343A69">
        <w:t>,</w:t>
      </w:r>
      <w:r>
        <w:t xml:space="preserve"> and corrected (if necessary) before a</w:t>
      </w:r>
      <w:r w:rsidR="00343A69" w:rsidRPr="00343A69">
        <w:rPr>
          <w:b/>
          <w:bCs/>
        </w:rPr>
        <w:t xml:space="preserve"> [c</w:t>
      </w:r>
      <w:r w:rsidRPr="00343A69">
        <w:rPr>
          <w:b/>
          <w:bCs/>
        </w:rPr>
        <w:t xml:space="preserve">ertificate of </w:t>
      </w:r>
      <w:r w:rsidR="00343A69" w:rsidRPr="00343A69">
        <w:rPr>
          <w:b/>
          <w:bCs/>
        </w:rPr>
        <w:t>o</w:t>
      </w:r>
      <w:r w:rsidRPr="00343A69">
        <w:rPr>
          <w:b/>
          <w:bCs/>
        </w:rPr>
        <w:t>ccupancy or final approval of the permit</w:t>
      </w:r>
      <w:r w:rsidR="00343A69" w:rsidRPr="00343A69">
        <w:rPr>
          <w:b/>
          <w:bCs/>
        </w:rPr>
        <w:t>]</w:t>
      </w:r>
      <w:r>
        <w:t xml:space="preserve"> is issued.</w:t>
      </w:r>
      <w:r w:rsidR="00F9326E">
        <w:t xml:space="preserve"> At this point, all other required certificates must also be submitted</w:t>
      </w:r>
      <w:r w:rsidR="00405D04">
        <w:t xml:space="preserve"> and reviewed</w:t>
      </w:r>
      <w:r w:rsidR="00BE237B">
        <w:t>.</w:t>
      </w:r>
    </w:p>
    <w:p w14:paraId="46ADB30A" w14:textId="1F91F621" w:rsidR="00FE05DF" w:rsidRDefault="00FE05DF" w:rsidP="00E331DC">
      <w:pPr>
        <w:pStyle w:val="CCMP"/>
      </w:pPr>
      <w:r>
        <w:t>If a Fl</w:t>
      </w:r>
      <w:r w:rsidR="00F22015">
        <w:t xml:space="preserve">oodproofing Certificate for Non-Residential </w:t>
      </w:r>
      <w:r w:rsidR="00BE3551">
        <w:t xml:space="preserve">Structures </w:t>
      </w:r>
      <w:r w:rsidR="0038358A">
        <w:t>is required for a floodproofed non-residential building, an E</w:t>
      </w:r>
      <w:r w:rsidR="00343A69">
        <w:t>levation Certificate</w:t>
      </w:r>
      <w:r w:rsidR="009134DA">
        <w:t xml:space="preserve"> is not required</w:t>
      </w:r>
      <w:r w:rsidR="00343A69">
        <w:t xml:space="preserve"> </w:t>
      </w:r>
      <w:r w:rsidR="00343A69" w:rsidRPr="00CC0927">
        <w:t>for purposes of the National Flood Insurance Program</w:t>
      </w:r>
      <w:r w:rsidR="00FC59EF" w:rsidRPr="00CC0927">
        <w:t xml:space="preserve"> (NFIP)</w:t>
      </w:r>
      <w:r w:rsidR="00343A69" w:rsidRPr="00CC0927">
        <w:t>,</w:t>
      </w:r>
      <w:r w:rsidR="00343A69">
        <w:t xml:space="preserve"> but we</w:t>
      </w:r>
      <w:r w:rsidR="009134DA">
        <w:t xml:space="preserve"> will require one to help verify </w:t>
      </w:r>
      <w:r w:rsidR="00281E92">
        <w:t>compliance with our</w:t>
      </w:r>
      <w:r w:rsidR="00281E92" w:rsidRPr="00343A69">
        <w:rPr>
          <w:b/>
          <w:bCs/>
        </w:rPr>
        <w:t xml:space="preserve"> </w:t>
      </w:r>
      <w:r w:rsidR="00343A69" w:rsidRPr="00343A69">
        <w:rPr>
          <w:b/>
          <w:bCs/>
        </w:rPr>
        <w:t>[</w:t>
      </w:r>
      <w:r w:rsidR="00281E92" w:rsidRPr="00343A69">
        <w:rPr>
          <w:b/>
          <w:bCs/>
        </w:rPr>
        <w:t>cite the ordinance that includes NFIP development standards</w:t>
      </w:r>
      <w:r w:rsidR="00343A69" w:rsidRPr="00343A69">
        <w:rPr>
          <w:b/>
          <w:bCs/>
        </w:rPr>
        <w:t>]</w:t>
      </w:r>
      <w:r w:rsidR="00EC4979">
        <w:t xml:space="preserve"> ordinance. </w:t>
      </w:r>
      <w:r w:rsidR="00DE51BF">
        <w:t xml:space="preserve">A complete and correct </w:t>
      </w:r>
      <w:r w:rsidR="004D5B8E">
        <w:t>Floodproofing Certificate</w:t>
      </w:r>
      <w:r w:rsidR="00F15EA9">
        <w:t xml:space="preserve"> is required to be submitted to the </w:t>
      </w:r>
      <w:r w:rsidR="00343A69" w:rsidRPr="00343A69">
        <w:rPr>
          <w:b/>
          <w:bCs/>
        </w:rPr>
        <w:t>[</w:t>
      </w:r>
      <w:r w:rsidR="00F15EA9" w:rsidRPr="00343A69">
        <w:rPr>
          <w:b/>
          <w:bCs/>
        </w:rPr>
        <w:t>Building Department</w:t>
      </w:r>
      <w:r w:rsidR="00343A69" w:rsidRPr="00343A69">
        <w:rPr>
          <w:b/>
          <w:bCs/>
        </w:rPr>
        <w:t>]</w:t>
      </w:r>
      <w:r w:rsidR="00F15EA9">
        <w:t xml:space="preserve"> once </w:t>
      </w:r>
      <w:r w:rsidR="000D3FAF">
        <w:t>construction is finished</w:t>
      </w:r>
      <w:r w:rsidR="00BE3551">
        <w:t xml:space="preserve"> on the building</w:t>
      </w:r>
      <w:r w:rsidR="00DE51BF">
        <w:t xml:space="preserve"> </w:t>
      </w:r>
      <w:r w:rsidR="00343A69">
        <w:t xml:space="preserve">but before </w:t>
      </w:r>
      <w:r w:rsidR="00DE51BF">
        <w:t xml:space="preserve">issuing a </w:t>
      </w:r>
      <w:r w:rsidR="00343A69">
        <w:t>certificate of occupancy.</w:t>
      </w:r>
    </w:p>
    <w:p w14:paraId="12D32120" w14:textId="77B48DBF" w:rsidR="00BE3551" w:rsidRPr="00343A69" w:rsidRDefault="00343A69" w:rsidP="00BE2524">
      <w:pPr>
        <w:pStyle w:val="CCMPleadin"/>
      </w:pPr>
      <w:r w:rsidRPr="00343A69">
        <w:t>The next paragraph show</w:t>
      </w:r>
      <w:r w:rsidR="00FC59EF">
        <w:t>s</w:t>
      </w:r>
      <w:r w:rsidRPr="00343A69">
        <w:t xml:space="preserve"> language for a community that holds a</w:t>
      </w:r>
      <w:r w:rsidR="00FC59EF">
        <w:t xml:space="preserve"> </w:t>
      </w:r>
      <w:r w:rsidRPr="00343A69">
        <w:t>basement ex</w:t>
      </w:r>
      <w:r w:rsidR="00FC59EF">
        <w:t>ception from the NFIP</w:t>
      </w:r>
      <w:r w:rsidRPr="00343A69">
        <w:t>.</w:t>
      </w:r>
    </w:p>
    <w:p w14:paraId="0701C0F5" w14:textId="6CD7DD82" w:rsidR="001359B5" w:rsidRDefault="001359B5" w:rsidP="00E331DC">
      <w:pPr>
        <w:pStyle w:val="CCMP"/>
      </w:pPr>
      <w:r w:rsidRPr="001359B5">
        <w:t>A</w:t>
      </w:r>
      <w:r w:rsidR="00BE3551" w:rsidRPr="001359B5">
        <w:t xml:space="preserve"> Residential Basement Floodproofing Certificate</w:t>
      </w:r>
      <w:r>
        <w:t xml:space="preserve"> is required for a building with a basement that is floodproofed</w:t>
      </w:r>
      <w:r w:rsidR="00BA4377">
        <w:t>. A</w:t>
      </w:r>
      <w:r>
        <w:t>n E</w:t>
      </w:r>
      <w:r w:rsidR="00FC59EF">
        <w:t>levation Certificate</w:t>
      </w:r>
      <w:r>
        <w:t xml:space="preserve"> is </w:t>
      </w:r>
      <w:r w:rsidR="00133C4E">
        <w:t>also</w:t>
      </w:r>
      <w:r>
        <w:t xml:space="preserve"> required to help verify compliance with our </w:t>
      </w:r>
      <w:r w:rsidR="00E331DC" w:rsidRPr="00FC59EF">
        <w:rPr>
          <w:b/>
          <w:bCs/>
        </w:rPr>
        <w:t>[</w:t>
      </w:r>
      <w:r w:rsidRPr="00FC59EF">
        <w:rPr>
          <w:b/>
          <w:bCs/>
        </w:rPr>
        <w:t>cite the ordinance that includes NFIP development standards</w:t>
      </w:r>
      <w:r w:rsidR="00E331DC" w:rsidRPr="00FC59EF">
        <w:rPr>
          <w:b/>
          <w:bCs/>
        </w:rPr>
        <w:t>]</w:t>
      </w:r>
      <w:r>
        <w:t xml:space="preserve"> ordinance. </w:t>
      </w:r>
      <w:r w:rsidR="00DE51BF">
        <w:t xml:space="preserve">A complete and correct </w:t>
      </w:r>
      <w:r w:rsidR="00BA4377">
        <w:t xml:space="preserve">Residential Basement </w:t>
      </w:r>
      <w:r>
        <w:t xml:space="preserve">Floodproofing Certificate is required to be submitted to the </w:t>
      </w:r>
      <w:r w:rsidR="00E331DC" w:rsidRPr="00FC59EF">
        <w:rPr>
          <w:b/>
          <w:bCs/>
        </w:rPr>
        <w:t>[</w:t>
      </w:r>
      <w:r w:rsidRPr="00FC59EF">
        <w:rPr>
          <w:b/>
          <w:bCs/>
        </w:rPr>
        <w:t>Building Department</w:t>
      </w:r>
      <w:r w:rsidR="00E331DC" w:rsidRPr="00FC59EF">
        <w:rPr>
          <w:b/>
          <w:bCs/>
        </w:rPr>
        <w:t>]</w:t>
      </w:r>
      <w:r w:rsidRPr="00FC59EF">
        <w:rPr>
          <w:b/>
          <w:bCs/>
        </w:rPr>
        <w:t xml:space="preserve"> </w:t>
      </w:r>
      <w:r>
        <w:t>once construction is finished on the building</w:t>
      </w:r>
      <w:r w:rsidR="00DE51BF">
        <w:t xml:space="preserve"> </w:t>
      </w:r>
      <w:r w:rsidR="00FC59EF">
        <w:t>before a</w:t>
      </w:r>
      <w:r w:rsidR="00DE51BF">
        <w:t xml:space="preserve"> </w:t>
      </w:r>
      <w:r w:rsidR="00E331DC">
        <w:t>certificate of occupancy</w:t>
      </w:r>
      <w:r w:rsidR="00FC59EF">
        <w:t xml:space="preserve"> may be issued</w:t>
      </w:r>
      <w:r>
        <w:t>.</w:t>
      </w:r>
    </w:p>
    <w:p w14:paraId="5E1DFF61" w14:textId="24FBEE3C" w:rsidR="008B3FDA" w:rsidRPr="00343A69" w:rsidRDefault="00343A69" w:rsidP="00BE2524">
      <w:pPr>
        <w:pStyle w:val="CCMPleadin"/>
      </w:pPr>
      <w:r w:rsidRPr="00343A69">
        <w:t>The next paragraph is for communities with</w:t>
      </w:r>
      <w:r w:rsidR="008B3FDA" w:rsidRPr="00343A69">
        <w:t xml:space="preserve"> coastal high haz</w:t>
      </w:r>
      <w:r w:rsidR="003E6BA8" w:rsidRPr="00343A69">
        <w:t>ard zones (V Zones)</w:t>
      </w:r>
      <w:r w:rsidRPr="00343A69">
        <w:t xml:space="preserve"> shown on its Flood Insurance Rate Map.</w:t>
      </w:r>
    </w:p>
    <w:p w14:paraId="3FDB11EB" w14:textId="28F9F0FD" w:rsidR="008B3FDA" w:rsidRDefault="008B3FDA" w:rsidP="00E331DC">
      <w:pPr>
        <w:pStyle w:val="CCMP"/>
      </w:pPr>
      <w:r w:rsidRPr="001359B5">
        <w:t xml:space="preserve">A </w:t>
      </w:r>
      <w:r w:rsidR="003E6BA8">
        <w:t>V Zone design certificate</w:t>
      </w:r>
      <w:r>
        <w:t xml:space="preserve"> is required for a</w:t>
      </w:r>
      <w:r w:rsidR="003E6BA8">
        <w:t>ll</w:t>
      </w:r>
      <w:r>
        <w:t xml:space="preserve"> </w:t>
      </w:r>
      <w:r w:rsidR="003E6BA8">
        <w:t xml:space="preserve">new construction and substantial improvement/substantial damage </w:t>
      </w:r>
      <w:r>
        <w:t>with</w:t>
      </w:r>
      <w:r w:rsidR="000C070A">
        <w:t>in an identified V Zone</w:t>
      </w:r>
      <w:r>
        <w:t xml:space="preserve"> </w:t>
      </w:r>
      <w:r w:rsidR="000C070A">
        <w:t>on our F</w:t>
      </w:r>
      <w:r w:rsidR="00BE2524">
        <w:t>lood Insurance Rate Map</w:t>
      </w:r>
      <w:r w:rsidR="000C070A">
        <w:t xml:space="preserve">. </w:t>
      </w:r>
      <w:r w:rsidR="00CC3420">
        <w:t xml:space="preserve">The V Zone certificate is required before granting the initial building permit </w:t>
      </w:r>
      <w:r w:rsidR="00682477">
        <w:t>because</w:t>
      </w:r>
      <w:r w:rsidR="00CC3420">
        <w:t xml:space="preserve"> it certifies the</w:t>
      </w:r>
      <w:r w:rsidR="0013579C">
        <w:t xml:space="preserve"> structural design and the proposed methods of construction for the building</w:t>
      </w:r>
      <w:r w:rsidR="00B347EC">
        <w:t>. A</w:t>
      </w:r>
      <w:r w:rsidR="00551EA2">
        <w:t xml:space="preserve"> complete and correct</w:t>
      </w:r>
      <w:r>
        <w:t xml:space="preserve"> E</w:t>
      </w:r>
      <w:r w:rsidR="00FC59EF">
        <w:t>levation Certificate</w:t>
      </w:r>
      <w:r>
        <w:t xml:space="preserve"> is </w:t>
      </w:r>
      <w:r w:rsidR="000C070A">
        <w:t>also</w:t>
      </w:r>
      <w:r>
        <w:t xml:space="preserve"> required </w:t>
      </w:r>
      <w:r w:rsidRPr="00B347EC">
        <w:t>once construction is finished</w:t>
      </w:r>
      <w:r w:rsidR="00B347EC" w:rsidRPr="00FC59EF">
        <w:rPr>
          <w:b/>
          <w:bCs/>
          <w:i/>
          <w:iCs/>
        </w:rPr>
        <w:t xml:space="preserve"> </w:t>
      </w:r>
      <w:r w:rsidR="00E331DC" w:rsidRPr="00FC59EF">
        <w:rPr>
          <w:b/>
          <w:bCs/>
          <w:i/>
          <w:iCs/>
        </w:rPr>
        <w:t>[</w:t>
      </w:r>
      <w:r w:rsidR="00B347EC" w:rsidRPr="00FC59EF">
        <w:rPr>
          <w:b/>
          <w:bCs/>
          <w:i/>
          <w:iCs/>
        </w:rPr>
        <w:t>in addition, are there other times during the construction process when you require an E</w:t>
      </w:r>
      <w:r w:rsidR="00FC59EF">
        <w:rPr>
          <w:b/>
          <w:bCs/>
          <w:i/>
          <w:iCs/>
        </w:rPr>
        <w:t>levation Certificate</w:t>
      </w:r>
      <w:r w:rsidR="00B347EC" w:rsidRPr="00FC59EF">
        <w:rPr>
          <w:b/>
          <w:bCs/>
          <w:i/>
          <w:iCs/>
        </w:rPr>
        <w:t>?</w:t>
      </w:r>
      <w:r w:rsidR="00E331DC" w:rsidRPr="00FC59EF">
        <w:rPr>
          <w:b/>
          <w:bCs/>
          <w:i/>
          <w:iCs/>
        </w:rPr>
        <w:t>]</w:t>
      </w:r>
      <w:r>
        <w:t xml:space="preserve"> on the building.</w:t>
      </w:r>
      <w:r w:rsidR="0013579C">
        <w:t xml:space="preserve"> </w:t>
      </w:r>
      <w:r w:rsidR="0086517F">
        <w:t xml:space="preserve">At </w:t>
      </w:r>
      <w:r w:rsidR="00FC59EF">
        <w:t xml:space="preserve">a </w:t>
      </w:r>
      <w:r w:rsidR="0086517F">
        <w:t>minimu</w:t>
      </w:r>
      <w:r w:rsidR="008B34E9">
        <w:t>m</w:t>
      </w:r>
      <w:r w:rsidR="0086517F">
        <w:t>, all permit files should contain both the pre-const</w:t>
      </w:r>
      <w:r w:rsidR="008B34E9">
        <w:t>r</w:t>
      </w:r>
      <w:r w:rsidR="0086517F">
        <w:t>uct</w:t>
      </w:r>
      <w:r w:rsidR="008B34E9">
        <w:t>i</w:t>
      </w:r>
      <w:r w:rsidR="0086517F">
        <w:t>on V Zone de</w:t>
      </w:r>
      <w:r w:rsidR="008B34E9">
        <w:t>s</w:t>
      </w:r>
      <w:r w:rsidR="0086517F">
        <w:t xml:space="preserve">ign certificate and the </w:t>
      </w:r>
      <w:r w:rsidR="00FC59EF">
        <w:t>f</w:t>
      </w:r>
      <w:r w:rsidR="0086517F">
        <w:t>inished</w:t>
      </w:r>
      <w:r w:rsidR="00FC59EF">
        <w:t>-c</w:t>
      </w:r>
      <w:r w:rsidR="0086517F">
        <w:t xml:space="preserve">onstruction </w:t>
      </w:r>
      <w:r w:rsidR="008B34E9">
        <w:t>E</w:t>
      </w:r>
      <w:r w:rsidR="00FC59EF">
        <w:t>levation Certificate</w:t>
      </w:r>
      <w:r w:rsidR="008B34E9">
        <w:t xml:space="preserve"> for all </w:t>
      </w:r>
      <w:r w:rsidR="00905C39">
        <w:t>new construction and substantial improvement/substantial damage in our V Zone(s).</w:t>
      </w:r>
    </w:p>
    <w:p w14:paraId="026A07C9" w14:textId="2115DE73" w:rsidR="00BE2524" w:rsidRPr="00BE2524" w:rsidRDefault="00BE2524" w:rsidP="00BE2524">
      <w:pPr>
        <w:pStyle w:val="CCMPleadin"/>
      </w:pPr>
      <w:r w:rsidRPr="00BE2524">
        <w:t>The next paragraph is for communities with</w:t>
      </w:r>
      <w:r>
        <w:t xml:space="preserve"> engineered flood openings.</w:t>
      </w:r>
    </w:p>
    <w:p w14:paraId="524B2A81" w14:textId="26AFCA33" w:rsidR="008B3FDA" w:rsidRDefault="001B04F1" w:rsidP="00E331DC">
      <w:pPr>
        <w:pStyle w:val="CCMP"/>
      </w:pPr>
      <w:r>
        <w:t>When en</w:t>
      </w:r>
      <w:r w:rsidR="00A80E40">
        <w:t>g</w:t>
      </w:r>
      <w:r>
        <w:t>ineered flood openings are installed in the foundation</w:t>
      </w:r>
      <w:r w:rsidR="00A80E40">
        <w:t xml:space="preserve"> of a building, and the E</w:t>
      </w:r>
      <w:r w:rsidR="00FC59EF">
        <w:t>levation Certificate</w:t>
      </w:r>
      <w:r w:rsidR="00A80E40">
        <w:t xml:space="preserve"> indicates that they were installed (Sections A8d and A9d on the E</w:t>
      </w:r>
      <w:r w:rsidR="00FC59EF">
        <w:t>levation Certificate</w:t>
      </w:r>
      <w:r w:rsidR="00A80E40">
        <w:t>)</w:t>
      </w:r>
      <w:r w:rsidR="006D03CF">
        <w:t xml:space="preserve">, an </w:t>
      </w:r>
      <w:r w:rsidR="00D5188B">
        <w:t>e</w:t>
      </w:r>
      <w:r w:rsidR="006D03CF">
        <w:t xml:space="preserve">ngineered </w:t>
      </w:r>
      <w:r w:rsidR="00D5188B">
        <w:t>o</w:t>
      </w:r>
      <w:r w:rsidR="006D03CF">
        <w:t xml:space="preserve">pening </w:t>
      </w:r>
      <w:r w:rsidR="00D5188B">
        <w:t>c</w:t>
      </w:r>
      <w:r w:rsidR="006D03CF">
        <w:t>ertifica</w:t>
      </w:r>
      <w:r w:rsidR="00D5188B">
        <w:t>tion</w:t>
      </w:r>
      <w:r w:rsidR="006D03CF">
        <w:t xml:space="preserve"> </w:t>
      </w:r>
      <w:r w:rsidR="005E660D">
        <w:t>is required to be submitted with the E</w:t>
      </w:r>
      <w:r w:rsidR="00D5188B">
        <w:t>levation Certificate</w:t>
      </w:r>
      <w:r w:rsidR="006A3998">
        <w:t xml:space="preserve"> to help verify compliance</w:t>
      </w:r>
      <w:r w:rsidR="00034AF7">
        <w:t xml:space="preserve"> and the insurance rate</w:t>
      </w:r>
      <w:r w:rsidR="005E660D">
        <w:t xml:space="preserve">. </w:t>
      </w:r>
      <w:r w:rsidR="009405B4">
        <w:t xml:space="preserve">Be sure </w:t>
      </w:r>
      <w:r w:rsidR="005646AD">
        <w:t>the developer</w:t>
      </w:r>
      <w:r w:rsidR="009A3AE0">
        <w:t xml:space="preserve"> </w:t>
      </w:r>
      <w:r w:rsidR="009727E6">
        <w:t>submits either the International Code C</w:t>
      </w:r>
      <w:r w:rsidR="004B1D44">
        <w:t>o</w:t>
      </w:r>
      <w:r w:rsidR="009727E6">
        <w:t>uncil</w:t>
      </w:r>
      <w:r w:rsidR="004B1D44">
        <w:t>® Evaluation Service (ICC-ES) form for the engineered opening or</w:t>
      </w:r>
      <w:r w:rsidR="001A171B">
        <w:t xml:space="preserve"> an individual certification</w:t>
      </w:r>
      <w:r w:rsidR="00053C2B">
        <w:t>. Individual certifications must cover the following</w:t>
      </w:r>
      <w:r w:rsidR="00D5188B">
        <w:t>,</w:t>
      </w:r>
      <w:r w:rsidR="00053C2B">
        <w:t xml:space="preserve"> at </w:t>
      </w:r>
      <w:r w:rsidR="00D5188B">
        <w:t xml:space="preserve">a </w:t>
      </w:r>
      <w:r w:rsidR="00053C2B">
        <w:t>minimu</w:t>
      </w:r>
      <w:r w:rsidR="0074741B">
        <w:t>m:</w:t>
      </w:r>
    </w:p>
    <w:p w14:paraId="11A170AA" w14:textId="1F6D02A4" w:rsidR="005C12F5" w:rsidRPr="00D5188B" w:rsidRDefault="00D5188B" w:rsidP="00D5188B">
      <w:pPr>
        <w:pStyle w:val="ListParagraph"/>
        <w:numPr>
          <w:ilvl w:val="0"/>
          <w:numId w:val="6"/>
        </w:numPr>
        <w:spacing w:after="120"/>
        <w:contextualSpacing w:val="0"/>
        <w:rPr>
          <w:sz w:val="24"/>
          <w:szCs w:val="24"/>
        </w:rPr>
      </w:pPr>
      <w:r w:rsidRPr="00D5188B">
        <w:rPr>
          <w:sz w:val="24"/>
          <w:szCs w:val="24"/>
        </w:rPr>
        <w:t>An identification of</w:t>
      </w:r>
      <w:r w:rsidR="009123B4" w:rsidRPr="00D5188B">
        <w:rPr>
          <w:sz w:val="24"/>
          <w:szCs w:val="24"/>
        </w:rPr>
        <w:t xml:space="preserve"> the building </w:t>
      </w:r>
      <w:r w:rsidR="005C12F5" w:rsidRPr="00D5188B">
        <w:rPr>
          <w:sz w:val="24"/>
          <w:szCs w:val="24"/>
        </w:rPr>
        <w:t xml:space="preserve">(address) </w:t>
      </w:r>
      <w:r w:rsidRPr="00D5188B">
        <w:rPr>
          <w:sz w:val="24"/>
          <w:szCs w:val="24"/>
        </w:rPr>
        <w:t>that has</w:t>
      </w:r>
      <w:r w:rsidR="005C12F5" w:rsidRPr="00D5188B">
        <w:rPr>
          <w:sz w:val="24"/>
          <w:szCs w:val="24"/>
        </w:rPr>
        <w:t xml:space="preserve"> the engineered openings</w:t>
      </w:r>
      <w:r w:rsidRPr="00D5188B">
        <w:rPr>
          <w:sz w:val="24"/>
          <w:szCs w:val="24"/>
        </w:rPr>
        <w:t xml:space="preserve"> installed</w:t>
      </w:r>
      <w:r w:rsidR="005C12F5" w:rsidRPr="00D5188B">
        <w:rPr>
          <w:sz w:val="24"/>
          <w:szCs w:val="24"/>
        </w:rPr>
        <w:t>;</w:t>
      </w:r>
    </w:p>
    <w:p w14:paraId="4EE1418E" w14:textId="44A9E493" w:rsidR="005C12F5" w:rsidRPr="00D5188B" w:rsidRDefault="00D5188B" w:rsidP="00D5188B">
      <w:pPr>
        <w:pStyle w:val="ListParagraph"/>
        <w:numPr>
          <w:ilvl w:val="0"/>
          <w:numId w:val="6"/>
        </w:numPr>
        <w:spacing w:after="120"/>
        <w:contextualSpacing w:val="0"/>
        <w:rPr>
          <w:sz w:val="24"/>
          <w:szCs w:val="24"/>
        </w:rPr>
      </w:pPr>
      <w:r w:rsidRPr="00D5188B">
        <w:rPr>
          <w:sz w:val="24"/>
          <w:szCs w:val="24"/>
        </w:rPr>
        <w:t>T</w:t>
      </w:r>
      <w:r w:rsidR="000A2248" w:rsidRPr="00D5188B">
        <w:rPr>
          <w:sz w:val="24"/>
          <w:szCs w:val="24"/>
        </w:rPr>
        <w:t>he design professional’s name, title, address, type of license, the state issuing the license, signature</w:t>
      </w:r>
      <w:r w:rsidR="00682477">
        <w:rPr>
          <w:sz w:val="24"/>
          <w:szCs w:val="24"/>
        </w:rPr>
        <w:t>,</w:t>
      </w:r>
      <w:r w:rsidR="000A2248" w:rsidRPr="00D5188B">
        <w:rPr>
          <w:sz w:val="24"/>
          <w:szCs w:val="24"/>
        </w:rPr>
        <w:t xml:space="preserve"> and seal;</w:t>
      </w:r>
    </w:p>
    <w:p w14:paraId="29ADF154" w14:textId="77777777" w:rsidR="00FD1792" w:rsidRDefault="00FD17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ACA48F" w14:textId="41D529B6" w:rsidR="000A2248" w:rsidRPr="00D5188B" w:rsidRDefault="00D5188B" w:rsidP="00D5188B">
      <w:pPr>
        <w:pStyle w:val="ListParagraph"/>
        <w:numPr>
          <w:ilvl w:val="0"/>
          <w:numId w:val="6"/>
        </w:numPr>
        <w:spacing w:after="120"/>
        <w:contextualSpacing w:val="0"/>
        <w:rPr>
          <w:sz w:val="24"/>
          <w:szCs w:val="24"/>
        </w:rPr>
      </w:pPr>
      <w:r w:rsidRPr="00D5188B">
        <w:rPr>
          <w:sz w:val="24"/>
          <w:szCs w:val="24"/>
        </w:rPr>
        <w:lastRenderedPageBreak/>
        <w:t>A</w:t>
      </w:r>
      <w:r w:rsidR="006C22A6" w:rsidRPr="00D5188B">
        <w:rPr>
          <w:sz w:val="24"/>
          <w:szCs w:val="24"/>
        </w:rPr>
        <w:t xml:space="preserve"> statement certifying the design of the openings will automatically equalize hydrostatic flood loads on exterior walls by allowing for the automatic entry and exit of floodwaters; and</w:t>
      </w:r>
    </w:p>
    <w:p w14:paraId="4C56DA3B" w14:textId="1CC2BCF3" w:rsidR="006C22A6" w:rsidRPr="00D5188B" w:rsidRDefault="00D5188B" w:rsidP="00D5188B">
      <w:pPr>
        <w:pStyle w:val="ListParagraph"/>
        <w:numPr>
          <w:ilvl w:val="0"/>
          <w:numId w:val="6"/>
        </w:numPr>
        <w:spacing w:after="240"/>
        <w:contextualSpacing w:val="0"/>
        <w:rPr>
          <w:sz w:val="24"/>
          <w:szCs w:val="24"/>
        </w:rPr>
      </w:pPr>
      <w:r w:rsidRPr="00D5188B">
        <w:rPr>
          <w:sz w:val="24"/>
          <w:szCs w:val="24"/>
        </w:rPr>
        <w:t>A</w:t>
      </w:r>
      <w:r w:rsidR="006C22A6" w:rsidRPr="00D5188B">
        <w:rPr>
          <w:sz w:val="24"/>
          <w:szCs w:val="24"/>
        </w:rPr>
        <w:t xml:space="preserve"> description of the range of flood characteristics tested or computed for which the certification is valid, such as rates of rise and fall of floodwaters.</w:t>
      </w:r>
    </w:p>
    <w:p w14:paraId="5F8A7399" w14:textId="488C309A" w:rsidR="0068086F" w:rsidRPr="004D002F" w:rsidRDefault="0068086F" w:rsidP="00E331DC">
      <w:pPr>
        <w:pStyle w:val="CCMPsubhed"/>
      </w:pPr>
      <w:r w:rsidRPr="004D002F">
        <w:t>(c)</w:t>
      </w:r>
      <w:r w:rsidR="00EA2458" w:rsidRPr="004D002F">
        <w:t xml:space="preserve"> </w:t>
      </w:r>
      <w:r w:rsidR="00D5188B">
        <w:t>and</w:t>
      </w:r>
      <w:r w:rsidR="00EA2458" w:rsidRPr="004D002F">
        <w:t xml:space="preserve"> (d)</w:t>
      </w:r>
      <w:r w:rsidR="00E71503" w:rsidRPr="004D002F">
        <w:t xml:space="preserve">  WHAT DEPARTMENT</w:t>
      </w:r>
      <w:r w:rsidR="00D5188B">
        <w:t>/</w:t>
      </w:r>
      <w:r w:rsidR="00E71503" w:rsidRPr="004D002F">
        <w:t>OFFICE COLLECTS</w:t>
      </w:r>
      <w:r w:rsidR="004D002F" w:rsidRPr="004D002F">
        <w:t xml:space="preserve">/REVIEWS </w:t>
      </w:r>
      <w:r w:rsidR="00D5188B">
        <w:t>CONSTRUCTION CERTIFICATES</w:t>
      </w:r>
    </w:p>
    <w:p w14:paraId="2C1E8919" w14:textId="00830442" w:rsidR="00E41C59" w:rsidRPr="00DC48AE" w:rsidRDefault="00BA3D4C">
      <w:pPr>
        <w:rPr>
          <w:i/>
          <w:iCs/>
        </w:rPr>
      </w:pPr>
      <w:r w:rsidRPr="00D5188B">
        <w:rPr>
          <w:b/>
          <w:bCs/>
          <w:i/>
          <w:iCs/>
          <w:sz w:val="24"/>
          <w:szCs w:val="24"/>
        </w:rPr>
        <w:t xml:space="preserve">Explain fully your community’s process </w:t>
      </w:r>
      <w:r w:rsidR="00D5188B">
        <w:rPr>
          <w:b/>
          <w:bCs/>
          <w:i/>
          <w:iCs/>
          <w:sz w:val="24"/>
          <w:szCs w:val="24"/>
        </w:rPr>
        <w:t>for</w:t>
      </w:r>
      <w:r w:rsidRPr="00D5188B">
        <w:rPr>
          <w:b/>
          <w:bCs/>
          <w:i/>
          <w:iCs/>
          <w:sz w:val="24"/>
          <w:szCs w:val="24"/>
        </w:rPr>
        <w:t xml:space="preserve"> collecting and reviewing E</w:t>
      </w:r>
      <w:r w:rsidR="00D5188B">
        <w:rPr>
          <w:b/>
          <w:bCs/>
          <w:i/>
          <w:iCs/>
          <w:sz w:val="24"/>
          <w:szCs w:val="24"/>
        </w:rPr>
        <w:t>levation Certificate</w:t>
      </w:r>
      <w:r w:rsidRPr="00D5188B">
        <w:rPr>
          <w:b/>
          <w:bCs/>
          <w:i/>
          <w:iCs/>
          <w:sz w:val="24"/>
          <w:szCs w:val="24"/>
        </w:rPr>
        <w:t>s and other construction certificates</w:t>
      </w:r>
      <w:r w:rsidR="00E41C59" w:rsidRPr="00D5188B">
        <w:rPr>
          <w:b/>
          <w:bCs/>
          <w:i/>
          <w:iCs/>
          <w:sz w:val="24"/>
          <w:szCs w:val="24"/>
        </w:rPr>
        <w:t xml:space="preserve">. </w:t>
      </w:r>
      <w:r w:rsidR="00D5188B">
        <w:rPr>
          <w:b/>
          <w:bCs/>
          <w:i/>
          <w:iCs/>
          <w:sz w:val="24"/>
          <w:szCs w:val="24"/>
        </w:rPr>
        <w:t>Give the n</w:t>
      </w:r>
      <w:r w:rsidR="00E41C59" w:rsidRPr="00D5188B">
        <w:rPr>
          <w:b/>
          <w:bCs/>
          <w:i/>
          <w:iCs/>
          <w:sz w:val="24"/>
          <w:szCs w:val="24"/>
        </w:rPr>
        <w:t>ame</w:t>
      </w:r>
      <w:r w:rsidR="00D5188B">
        <w:rPr>
          <w:b/>
          <w:bCs/>
          <w:i/>
          <w:iCs/>
          <w:sz w:val="24"/>
          <w:szCs w:val="24"/>
        </w:rPr>
        <w:t>s and</w:t>
      </w:r>
      <w:r w:rsidR="00E41C59" w:rsidRPr="00D5188B">
        <w:rPr>
          <w:b/>
          <w:bCs/>
          <w:i/>
          <w:iCs/>
          <w:sz w:val="24"/>
          <w:szCs w:val="24"/>
        </w:rPr>
        <w:t xml:space="preserve"> titles</w:t>
      </w:r>
      <w:r w:rsidR="000569E4" w:rsidRPr="00D5188B">
        <w:rPr>
          <w:b/>
          <w:bCs/>
          <w:i/>
          <w:iCs/>
          <w:sz w:val="24"/>
          <w:szCs w:val="24"/>
        </w:rPr>
        <w:t xml:space="preserve"> of who</w:t>
      </w:r>
      <w:r w:rsidR="00D5188B">
        <w:rPr>
          <w:b/>
          <w:bCs/>
          <w:i/>
          <w:iCs/>
          <w:sz w:val="24"/>
          <w:szCs w:val="24"/>
        </w:rPr>
        <w:t xml:space="preserve"> i</w:t>
      </w:r>
      <w:r w:rsidR="000569E4" w:rsidRPr="00D5188B">
        <w:rPr>
          <w:b/>
          <w:bCs/>
          <w:i/>
          <w:iCs/>
          <w:sz w:val="24"/>
          <w:szCs w:val="24"/>
        </w:rPr>
        <w:t>s involved and the exact process that</w:t>
      </w:r>
      <w:r w:rsidR="00D5188B">
        <w:rPr>
          <w:b/>
          <w:bCs/>
          <w:i/>
          <w:iCs/>
          <w:sz w:val="24"/>
          <w:szCs w:val="24"/>
        </w:rPr>
        <w:t xml:space="preserve"> i</w:t>
      </w:r>
      <w:r w:rsidR="000569E4" w:rsidRPr="00D5188B">
        <w:rPr>
          <w:b/>
          <w:bCs/>
          <w:i/>
          <w:iCs/>
          <w:sz w:val="24"/>
          <w:szCs w:val="24"/>
        </w:rPr>
        <w:t xml:space="preserve">s followed. </w:t>
      </w:r>
      <w:r w:rsidR="003F7BAE" w:rsidRPr="00D5188B">
        <w:rPr>
          <w:b/>
          <w:bCs/>
          <w:i/>
          <w:iCs/>
          <w:sz w:val="24"/>
          <w:szCs w:val="24"/>
        </w:rPr>
        <w:t xml:space="preserve">You may also include </w:t>
      </w:r>
      <w:r w:rsidR="002050D7" w:rsidRPr="00D5188B">
        <w:rPr>
          <w:b/>
          <w:bCs/>
          <w:i/>
          <w:iCs/>
          <w:sz w:val="24"/>
          <w:szCs w:val="24"/>
        </w:rPr>
        <w:t>the discussion of who collects and who reviews with your earlier description of “When E</w:t>
      </w:r>
      <w:r w:rsidR="00D5188B">
        <w:rPr>
          <w:b/>
          <w:bCs/>
          <w:i/>
          <w:iCs/>
          <w:sz w:val="24"/>
          <w:szCs w:val="24"/>
        </w:rPr>
        <w:t>levation Certificates</w:t>
      </w:r>
      <w:r w:rsidR="002050D7" w:rsidRPr="00D5188B">
        <w:rPr>
          <w:b/>
          <w:bCs/>
          <w:i/>
          <w:iCs/>
          <w:sz w:val="24"/>
          <w:szCs w:val="24"/>
        </w:rPr>
        <w:t xml:space="preserve"> are </w:t>
      </w:r>
      <w:r w:rsidR="00D5188B">
        <w:rPr>
          <w:b/>
          <w:bCs/>
          <w:i/>
          <w:iCs/>
          <w:sz w:val="24"/>
          <w:szCs w:val="24"/>
        </w:rPr>
        <w:t>R</w:t>
      </w:r>
      <w:r w:rsidR="002050D7" w:rsidRPr="00D5188B">
        <w:rPr>
          <w:b/>
          <w:bCs/>
          <w:i/>
          <w:iCs/>
          <w:sz w:val="24"/>
          <w:szCs w:val="24"/>
        </w:rPr>
        <w:t xml:space="preserve">equired”. </w:t>
      </w:r>
      <w:r w:rsidR="00D5188B">
        <w:rPr>
          <w:b/>
          <w:bCs/>
          <w:i/>
          <w:iCs/>
          <w:sz w:val="24"/>
          <w:szCs w:val="24"/>
        </w:rPr>
        <w:t>The paragraph below is a</w:t>
      </w:r>
      <w:r w:rsidR="00E41C59" w:rsidRPr="00D5188B">
        <w:rPr>
          <w:b/>
          <w:bCs/>
          <w:i/>
          <w:iCs/>
          <w:sz w:val="24"/>
          <w:szCs w:val="24"/>
        </w:rPr>
        <w:t>n example</w:t>
      </w:r>
      <w:r w:rsidR="00AA053D" w:rsidRPr="00D5188B">
        <w:rPr>
          <w:b/>
          <w:bCs/>
          <w:i/>
          <w:iCs/>
          <w:sz w:val="24"/>
          <w:szCs w:val="24"/>
        </w:rPr>
        <w:t xml:space="preserve"> of a minimal paragraph to explain it in a separate section</w:t>
      </w:r>
      <w:r w:rsidR="00793CD2">
        <w:rPr>
          <w:b/>
          <w:bCs/>
          <w:i/>
          <w:iCs/>
          <w:sz w:val="24"/>
          <w:szCs w:val="24"/>
        </w:rPr>
        <w:t>. P</w:t>
      </w:r>
      <w:r w:rsidR="00795703" w:rsidRPr="00D5188B">
        <w:rPr>
          <w:b/>
          <w:bCs/>
          <w:i/>
          <w:iCs/>
          <w:sz w:val="24"/>
          <w:szCs w:val="24"/>
        </w:rPr>
        <w:t xml:space="preserve">lease expand </w:t>
      </w:r>
      <w:r w:rsidR="00793CD2">
        <w:rPr>
          <w:b/>
          <w:bCs/>
          <w:i/>
          <w:iCs/>
          <w:sz w:val="24"/>
          <w:szCs w:val="24"/>
        </w:rPr>
        <w:t>it as</w:t>
      </w:r>
      <w:r w:rsidR="00795703" w:rsidRPr="00D5188B">
        <w:rPr>
          <w:b/>
          <w:bCs/>
          <w:i/>
          <w:iCs/>
          <w:sz w:val="24"/>
          <w:szCs w:val="24"/>
        </w:rPr>
        <w:t xml:space="preserve"> needed</w:t>
      </w:r>
      <w:r w:rsidR="00D5188B">
        <w:rPr>
          <w:i/>
          <w:iCs/>
        </w:rPr>
        <w:t>.</w:t>
      </w:r>
    </w:p>
    <w:p w14:paraId="4AD23055" w14:textId="77777777" w:rsidR="00E41C59" w:rsidRDefault="00E41C59"/>
    <w:p w14:paraId="5D819371" w14:textId="2AC430B2" w:rsidR="0068086F" w:rsidRDefault="00F9326E" w:rsidP="00E331DC">
      <w:pPr>
        <w:pStyle w:val="CCMP"/>
      </w:pPr>
      <w:r>
        <w:t xml:space="preserve">All </w:t>
      </w:r>
      <w:r w:rsidR="00C37E95">
        <w:t>f</w:t>
      </w:r>
      <w:r w:rsidR="002301D8">
        <w:t>inished</w:t>
      </w:r>
      <w:r w:rsidR="00C37E95">
        <w:t>-c</w:t>
      </w:r>
      <w:r w:rsidR="002301D8">
        <w:t xml:space="preserve">onstruction </w:t>
      </w:r>
      <w:r>
        <w:t>E</w:t>
      </w:r>
      <w:r w:rsidR="00C37E95">
        <w:t>levation Certificates</w:t>
      </w:r>
      <w:r>
        <w:t xml:space="preserve"> shall be submitted initially to the </w:t>
      </w:r>
      <w:r w:rsidR="00E331DC" w:rsidRPr="00C37E95">
        <w:rPr>
          <w:b/>
          <w:bCs/>
        </w:rPr>
        <w:t>[</w:t>
      </w:r>
      <w:r w:rsidRPr="00C37E95">
        <w:rPr>
          <w:b/>
          <w:bCs/>
        </w:rPr>
        <w:t>Building Department</w:t>
      </w:r>
      <w:r w:rsidR="00E331DC" w:rsidRPr="00C37E95">
        <w:rPr>
          <w:b/>
          <w:bCs/>
        </w:rPr>
        <w:t>]</w:t>
      </w:r>
      <w:r>
        <w:t xml:space="preserve"> for tracking and initial review. </w:t>
      </w:r>
      <w:r w:rsidR="00EA2458">
        <w:t xml:space="preserve">The </w:t>
      </w:r>
      <w:r w:rsidR="00E331DC" w:rsidRPr="00C37E95">
        <w:rPr>
          <w:b/>
          <w:bCs/>
        </w:rPr>
        <w:t>[</w:t>
      </w:r>
      <w:r w:rsidR="00EA2458" w:rsidRPr="00C37E95">
        <w:rPr>
          <w:b/>
          <w:bCs/>
        </w:rPr>
        <w:t>Building Permit Technician</w:t>
      </w:r>
      <w:r w:rsidR="00E331DC" w:rsidRPr="00C37E95">
        <w:rPr>
          <w:b/>
          <w:bCs/>
        </w:rPr>
        <w:t>]</w:t>
      </w:r>
      <w:r w:rsidR="00EA2458">
        <w:t xml:space="preserve"> logs the E</w:t>
      </w:r>
      <w:r w:rsidR="00C37E95">
        <w:t>levation Certificate</w:t>
      </w:r>
      <w:r w:rsidR="00EA2458">
        <w:t xml:space="preserve"> in our tracking system, it is then forwarded to the</w:t>
      </w:r>
      <w:r w:rsidRPr="00C37E95">
        <w:rPr>
          <w:b/>
          <w:bCs/>
        </w:rPr>
        <w:t xml:space="preserve"> </w:t>
      </w:r>
      <w:r w:rsidR="00E331DC" w:rsidRPr="00C37E95">
        <w:rPr>
          <w:b/>
          <w:bCs/>
        </w:rPr>
        <w:t>[</w:t>
      </w:r>
      <w:r w:rsidR="00EA2458" w:rsidRPr="00C37E95">
        <w:rPr>
          <w:b/>
          <w:bCs/>
        </w:rPr>
        <w:t>Floodplain Manager</w:t>
      </w:r>
      <w:r w:rsidR="00E331DC" w:rsidRPr="00C37E95">
        <w:rPr>
          <w:b/>
          <w:bCs/>
        </w:rPr>
        <w:t>]</w:t>
      </w:r>
      <w:r w:rsidR="00EA2458">
        <w:t xml:space="preserve"> and </w:t>
      </w:r>
      <w:r w:rsidR="00E331DC" w:rsidRPr="00C37E95">
        <w:rPr>
          <w:b/>
          <w:bCs/>
        </w:rPr>
        <w:t>[</w:t>
      </w:r>
      <w:r w:rsidR="00EA2458" w:rsidRPr="00C37E95">
        <w:rPr>
          <w:b/>
          <w:bCs/>
        </w:rPr>
        <w:t>Chief Building Inspector</w:t>
      </w:r>
      <w:r w:rsidR="00E331DC" w:rsidRPr="00C37E95">
        <w:rPr>
          <w:b/>
          <w:bCs/>
        </w:rPr>
        <w:t>]</w:t>
      </w:r>
      <w:r>
        <w:t xml:space="preserve">, </w:t>
      </w:r>
      <w:r w:rsidR="00EA2458">
        <w:t xml:space="preserve">who </w:t>
      </w:r>
      <w:r>
        <w:t xml:space="preserve">review </w:t>
      </w:r>
      <w:r w:rsidR="00C37E95">
        <w:t>it</w:t>
      </w:r>
      <w:r>
        <w:t xml:space="preserve"> all supporting documentation</w:t>
      </w:r>
      <w:r w:rsidR="00EA2458">
        <w:t xml:space="preserve"> for initial compliance. I</w:t>
      </w:r>
      <w:r>
        <w:t xml:space="preserve">t is then forwarded to the </w:t>
      </w:r>
      <w:r w:rsidR="00E331DC" w:rsidRPr="00C37E95">
        <w:rPr>
          <w:b/>
          <w:bCs/>
        </w:rPr>
        <w:t>[</w:t>
      </w:r>
      <w:r w:rsidRPr="00C37E95">
        <w:rPr>
          <w:b/>
          <w:bCs/>
        </w:rPr>
        <w:t>Engineering Department</w:t>
      </w:r>
      <w:r w:rsidR="00E331DC" w:rsidRPr="00C37E95">
        <w:rPr>
          <w:b/>
          <w:bCs/>
        </w:rPr>
        <w:t>]</w:t>
      </w:r>
      <w:r>
        <w:t xml:space="preserve"> for their review and approval. Both </w:t>
      </w:r>
      <w:r w:rsidR="00C37E95">
        <w:t>d</w:t>
      </w:r>
      <w:r>
        <w:t xml:space="preserve">epartments review the </w:t>
      </w:r>
      <w:r w:rsidR="00C37E95">
        <w:t>Elevation Certificate</w:t>
      </w:r>
      <w:r>
        <w:t xml:space="preserve"> and supporting documentation, along with all other required certificates, to ensure all applicable building and development ordinances and standards are met. </w:t>
      </w:r>
      <w:r w:rsidR="00EA2458">
        <w:t>Upon receipt of the E</w:t>
      </w:r>
      <w:r w:rsidR="00C37E95">
        <w:t>levation Certificate</w:t>
      </w:r>
      <w:r w:rsidR="00EA2458">
        <w:t xml:space="preserve"> from the </w:t>
      </w:r>
      <w:r w:rsidR="00E331DC" w:rsidRPr="00443F29">
        <w:rPr>
          <w:b/>
          <w:bCs/>
        </w:rPr>
        <w:t>[</w:t>
      </w:r>
      <w:r w:rsidR="00EA2458" w:rsidRPr="00443F29">
        <w:rPr>
          <w:b/>
          <w:bCs/>
        </w:rPr>
        <w:t>Engineering Department</w:t>
      </w:r>
      <w:r w:rsidR="00E331DC" w:rsidRPr="00443F29">
        <w:rPr>
          <w:b/>
          <w:bCs/>
        </w:rPr>
        <w:t>]</w:t>
      </w:r>
      <w:r w:rsidR="00EA2458">
        <w:t xml:space="preserve">, the </w:t>
      </w:r>
      <w:r w:rsidR="00E331DC" w:rsidRPr="00443F29">
        <w:rPr>
          <w:b/>
          <w:bCs/>
        </w:rPr>
        <w:t>[</w:t>
      </w:r>
      <w:r w:rsidR="00EA2458" w:rsidRPr="00443F29">
        <w:rPr>
          <w:b/>
          <w:bCs/>
        </w:rPr>
        <w:t>Floodplain Manager</w:t>
      </w:r>
      <w:r w:rsidR="00E331DC" w:rsidRPr="00443F29">
        <w:rPr>
          <w:b/>
          <w:bCs/>
        </w:rPr>
        <w:t>]</w:t>
      </w:r>
      <w:r w:rsidR="00EA2458">
        <w:t xml:space="preserve"> reviews all permit application information to determine approval for the E</w:t>
      </w:r>
      <w:r w:rsidR="00443F29">
        <w:t>levation Certificate</w:t>
      </w:r>
      <w:r w:rsidR="00EA2458">
        <w:t>. It is then forwarded to the</w:t>
      </w:r>
      <w:r w:rsidR="00EA2458" w:rsidRPr="00443F29">
        <w:rPr>
          <w:b/>
          <w:bCs/>
        </w:rPr>
        <w:t xml:space="preserve"> </w:t>
      </w:r>
      <w:r w:rsidR="00E331DC" w:rsidRPr="00443F29">
        <w:rPr>
          <w:b/>
          <w:bCs/>
        </w:rPr>
        <w:t>[</w:t>
      </w:r>
      <w:r w:rsidR="00EA2458" w:rsidRPr="00443F29">
        <w:rPr>
          <w:b/>
          <w:bCs/>
        </w:rPr>
        <w:t>Chief Building</w:t>
      </w:r>
      <w:r w:rsidR="00443F29">
        <w:rPr>
          <w:b/>
          <w:bCs/>
        </w:rPr>
        <w:t xml:space="preserve"> </w:t>
      </w:r>
      <w:r w:rsidR="00EA2458" w:rsidRPr="00443F29">
        <w:rPr>
          <w:b/>
          <w:bCs/>
        </w:rPr>
        <w:t>Inspector</w:t>
      </w:r>
      <w:r w:rsidR="00E331DC" w:rsidRPr="00443F29">
        <w:rPr>
          <w:b/>
          <w:bCs/>
        </w:rPr>
        <w:t>]</w:t>
      </w:r>
      <w:r w:rsidR="00EA2458" w:rsidRPr="00443F29">
        <w:rPr>
          <w:b/>
          <w:bCs/>
        </w:rPr>
        <w:t xml:space="preserve"> </w:t>
      </w:r>
      <w:r w:rsidR="00EA2458">
        <w:t xml:space="preserve">for </w:t>
      </w:r>
      <w:r w:rsidR="001C2513">
        <w:t>final approval for all parts of the building permit</w:t>
      </w:r>
      <w:r w:rsidR="00EA2458">
        <w:t>.</w:t>
      </w:r>
      <w:r w:rsidR="001C0F1D">
        <w:t xml:space="preserve"> The </w:t>
      </w:r>
      <w:r w:rsidR="00B30CC3" w:rsidRPr="00B30CC3">
        <w:rPr>
          <w:b/>
          <w:bCs/>
        </w:rPr>
        <w:t xml:space="preserve">[certificate of occupancy or final </w:t>
      </w:r>
      <w:r w:rsidR="00B30CC3">
        <w:rPr>
          <w:b/>
          <w:bCs/>
        </w:rPr>
        <w:t xml:space="preserve">permit </w:t>
      </w:r>
      <w:r w:rsidR="00B30CC3" w:rsidRPr="00B30CC3">
        <w:rPr>
          <w:b/>
          <w:bCs/>
        </w:rPr>
        <w:t>approval]</w:t>
      </w:r>
      <w:r w:rsidR="00745C00">
        <w:t xml:space="preserve"> </w:t>
      </w:r>
      <w:r w:rsidR="001C0F1D">
        <w:t xml:space="preserve">will not be </w:t>
      </w:r>
      <w:r w:rsidR="00745C00">
        <w:t>issu</w:t>
      </w:r>
      <w:r w:rsidR="001C0F1D">
        <w:t>ed until all problems with an E</w:t>
      </w:r>
      <w:r w:rsidR="00443F29">
        <w:t>levation Certificate</w:t>
      </w:r>
      <w:r w:rsidR="00745C00">
        <w:t xml:space="preserve"> and supporting documentation are resolved.</w:t>
      </w:r>
    </w:p>
    <w:p w14:paraId="21B4D259" w14:textId="24FDCF08" w:rsidR="00EA2458" w:rsidRPr="00795703" w:rsidRDefault="00EA2458" w:rsidP="00E331DC">
      <w:pPr>
        <w:pStyle w:val="CCMPsubhed"/>
      </w:pPr>
      <w:r w:rsidRPr="00795703">
        <w:t>(e)</w:t>
      </w:r>
      <w:r w:rsidR="00795703" w:rsidRPr="00795703">
        <w:t xml:space="preserve">  HOW CERTIFICATES ARE CORRECTED</w:t>
      </w:r>
    </w:p>
    <w:p w14:paraId="30F6614C" w14:textId="04994589" w:rsidR="001C2513" w:rsidRDefault="001C2513" w:rsidP="00E331DC">
      <w:pPr>
        <w:pStyle w:val="CCMP"/>
      </w:pPr>
      <w:r>
        <w:t xml:space="preserve">The </w:t>
      </w:r>
      <w:r w:rsidR="00E331DC" w:rsidRPr="00443F29">
        <w:rPr>
          <w:b/>
          <w:bCs/>
        </w:rPr>
        <w:t>[</w:t>
      </w:r>
      <w:r w:rsidRPr="00443F29">
        <w:rPr>
          <w:b/>
          <w:bCs/>
        </w:rPr>
        <w:t>Floodplain Manager</w:t>
      </w:r>
      <w:r w:rsidR="00E331DC" w:rsidRPr="00443F29">
        <w:rPr>
          <w:b/>
          <w:bCs/>
        </w:rPr>
        <w:t>]</w:t>
      </w:r>
      <w:r>
        <w:t xml:space="preserve"> should consult the CRS</w:t>
      </w:r>
      <w:r w:rsidR="00443F29">
        <w:t>’s</w:t>
      </w:r>
      <w:r>
        <w:t xml:space="preserve"> </w:t>
      </w:r>
      <w:r w:rsidR="00443F29">
        <w:t>Elevation Certificate</w:t>
      </w:r>
      <w:r>
        <w:t xml:space="preserve"> Checklist when reviewing an </w:t>
      </w:r>
      <w:r w:rsidR="00443F29">
        <w:t>Elevation Certificate</w:t>
      </w:r>
      <w:r>
        <w:t xml:space="preserve"> to ensure all required fields are completed correctly. </w:t>
      </w:r>
      <w:r w:rsidR="00EA2458">
        <w:t xml:space="preserve">When an error is noticed on an </w:t>
      </w:r>
      <w:r w:rsidR="00443F29">
        <w:t>Elevation Certificate</w:t>
      </w:r>
      <w:r w:rsidR="00EA2458">
        <w:t xml:space="preserve">, there are </w:t>
      </w:r>
      <w:r w:rsidR="00551EA2">
        <w:t>three</w:t>
      </w:r>
      <w:r w:rsidR="00EA2458">
        <w:t xml:space="preserve"> ways to correct </w:t>
      </w:r>
      <w:r w:rsidR="00DE41F8">
        <w:t>it</w:t>
      </w:r>
      <w:r w:rsidR="00443F29">
        <w:t>.</w:t>
      </w:r>
    </w:p>
    <w:p w14:paraId="3F0FA1B9" w14:textId="5A01907D" w:rsidR="001C2513" w:rsidRPr="00443F29" w:rsidRDefault="00443F29" w:rsidP="00443F29">
      <w:pPr>
        <w:pStyle w:val="ListParagraph"/>
        <w:spacing w:after="120"/>
        <w:ind w:left="1260" w:hanging="450"/>
        <w:contextualSpacing w:val="0"/>
        <w:rPr>
          <w:sz w:val="24"/>
          <w:szCs w:val="24"/>
        </w:rPr>
      </w:pPr>
      <w:r w:rsidRPr="00443F29">
        <w:rPr>
          <w:rFonts w:cstheme="minorHAnsi"/>
          <w:sz w:val="24"/>
          <w:szCs w:val="24"/>
        </w:rPr>
        <w:t>(1)</w:t>
      </w:r>
      <w:r w:rsidRPr="00443F29">
        <w:rPr>
          <w:rFonts w:cstheme="minorHAnsi"/>
          <w:sz w:val="24"/>
          <w:szCs w:val="24"/>
        </w:rPr>
        <w:tab/>
      </w:r>
      <w:r w:rsidR="00EA2458" w:rsidRPr="00443F29">
        <w:rPr>
          <w:rFonts w:cstheme="minorHAnsi"/>
          <w:sz w:val="24"/>
          <w:szCs w:val="24"/>
        </w:rPr>
        <w:t>For any inaccurate or incomplete information in Section C2, the</w:t>
      </w:r>
      <w:r w:rsidR="00EA2458" w:rsidRPr="00443F29">
        <w:rPr>
          <w:rFonts w:cstheme="minorHAnsi"/>
          <w:b/>
          <w:bCs/>
          <w:sz w:val="24"/>
          <w:szCs w:val="24"/>
        </w:rPr>
        <w:t xml:space="preserve"> </w:t>
      </w:r>
      <w:r w:rsidRPr="00443F29">
        <w:rPr>
          <w:rFonts w:cstheme="minorHAnsi"/>
          <w:b/>
          <w:bCs/>
          <w:sz w:val="24"/>
          <w:szCs w:val="24"/>
        </w:rPr>
        <w:t>[</w:t>
      </w:r>
      <w:r w:rsidR="001C2513" w:rsidRPr="00443F29">
        <w:rPr>
          <w:rFonts w:cstheme="minorHAnsi"/>
          <w:b/>
          <w:bCs/>
          <w:sz w:val="24"/>
          <w:szCs w:val="24"/>
        </w:rPr>
        <w:t>Floodplain Manager</w:t>
      </w:r>
      <w:r w:rsidRPr="00443F29">
        <w:rPr>
          <w:rFonts w:cstheme="minorHAnsi"/>
          <w:b/>
          <w:bCs/>
          <w:sz w:val="24"/>
          <w:szCs w:val="24"/>
        </w:rPr>
        <w:t>]</w:t>
      </w:r>
      <w:r w:rsidR="001C2513" w:rsidRPr="00443F29">
        <w:rPr>
          <w:rFonts w:cstheme="minorHAnsi"/>
          <w:sz w:val="24"/>
          <w:szCs w:val="24"/>
        </w:rPr>
        <w:t xml:space="preserve"> </w:t>
      </w:r>
      <w:r w:rsidR="00EA2458" w:rsidRPr="00443F29">
        <w:rPr>
          <w:rFonts w:cstheme="minorHAnsi"/>
          <w:sz w:val="24"/>
          <w:szCs w:val="24"/>
        </w:rPr>
        <w:t>should request a new certificate</w:t>
      </w:r>
      <w:r w:rsidR="001C2513" w:rsidRPr="00443F29">
        <w:rPr>
          <w:rFonts w:cstheme="minorHAnsi"/>
          <w:sz w:val="24"/>
          <w:szCs w:val="24"/>
        </w:rPr>
        <w:t xml:space="preserve"> from the </w:t>
      </w:r>
      <w:r w:rsidR="009867D6" w:rsidRPr="00443F29">
        <w:rPr>
          <w:rFonts w:cstheme="minorHAnsi"/>
          <w:sz w:val="24"/>
          <w:szCs w:val="24"/>
        </w:rPr>
        <w:t>applicant or</w:t>
      </w:r>
      <w:r>
        <w:rPr>
          <w:rFonts w:cstheme="minorHAnsi"/>
          <w:sz w:val="24"/>
          <w:szCs w:val="24"/>
        </w:rPr>
        <w:t xml:space="preserve"> his/her</w:t>
      </w:r>
      <w:r w:rsidR="00F64218" w:rsidRPr="00443F29">
        <w:rPr>
          <w:rFonts w:cstheme="minorHAnsi"/>
          <w:sz w:val="24"/>
          <w:szCs w:val="24"/>
        </w:rPr>
        <w:t xml:space="preserve"> repr</w:t>
      </w:r>
      <w:r w:rsidR="00726E14" w:rsidRPr="00443F29">
        <w:rPr>
          <w:rFonts w:cstheme="minorHAnsi"/>
          <w:sz w:val="24"/>
          <w:szCs w:val="24"/>
        </w:rPr>
        <w:t>esentative (</w:t>
      </w:r>
      <w:r w:rsidR="001C2513" w:rsidRPr="00443F29">
        <w:rPr>
          <w:rFonts w:cstheme="minorHAnsi"/>
          <w:sz w:val="24"/>
          <w:szCs w:val="24"/>
        </w:rPr>
        <w:t>surveyor/engineer/architect</w:t>
      </w:r>
      <w:r w:rsidR="00726E14" w:rsidRPr="00443F29">
        <w:rPr>
          <w:rFonts w:cstheme="minorHAnsi"/>
          <w:sz w:val="24"/>
          <w:szCs w:val="24"/>
        </w:rPr>
        <w:t>)</w:t>
      </w:r>
      <w:r w:rsidR="001C2513" w:rsidRPr="00443F29">
        <w:rPr>
          <w:rFonts w:cstheme="minorHAnsi"/>
          <w:sz w:val="24"/>
          <w:szCs w:val="24"/>
        </w:rPr>
        <w:t xml:space="preserve"> who certified the form</w:t>
      </w:r>
      <w:r w:rsidR="00EA2458" w:rsidRPr="00443F29">
        <w:rPr>
          <w:rFonts w:cstheme="minorHAnsi"/>
          <w:sz w:val="24"/>
          <w:szCs w:val="24"/>
        </w:rPr>
        <w:t xml:space="preserve">. </w:t>
      </w:r>
    </w:p>
    <w:p w14:paraId="55BBFB37" w14:textId="4F25A807" w:rsidR="001C2513" w:rsidRPr="00443F29" w:rsidRDefault="00443F29" w:rsidP="00443F29">
      <w:pPr>
        <w:pStyle w:val="ListParagraph"/>
        <w:spacing w:after="120"/>
        <w:ind w:left="1260" w:hanging="450"/>
        <w:contextualSpacing w:val="0"/>
        <w:rPr>
          <w:sz w:val="24"/>
          <w:szCs w:val="24"/>
        </w:rPr>
      </w:pPr>
      <w:r w:rsidRPr="00443F29">
        <w:rPr>
          <w:rFonts w:cstheme="minorHAnsi"/>
          <w:sz w:val="24"/>
          <w:szCs w:val="24"/>
        </w:rPr>
        <w:t>(2)</w:t>
      </w:r>
      <w:r w:rsidRPr="00443F29">
        <w:rPr>
          <w:rFonts w:cstheme="minorHAnsi"/>
          <w:sz w:val="24"/>
          <w:szCs w:val="24"/>
        </w:rPr>
        <w:tab/>
      </w:r>
      <w:r w:rsidR="00EA2458" w:rsidRPr="00443F29">
        <w:rPr>
          <w:rFonts w:cstheme="minorHAnsi"/>
          <w:sz w:val="24"/>
          <w:szCs w:val="24"/>
        </w:rPr>
        <w:t xml:space="preserve">If incomplete or inaccurate information is found in the other sections, the </w:t>
      </w:r>
      <w:r w:rsidRPr="00443F29">
        <w:rPr>
          <w:rFonts w:cstheme="minorHAnsi"/>
          <w:b/>
          <w:bCs/>
          <w:sz w:val="24"/>
          <w:szCs w:val="24"/>
        </w:rPr>
        <w:t>[</w:t>
      </w:r>
      <w:r w:rsidR="001C2513" w:rsidRPr="00443F29">
        <w:rPr>
          <w:rFonts w:cstheme="minorHAnsi"/>
          <w:b/>
          <w:bCs/>
          <w:sz w:val="24"/>
          <w:szCs w:val="24"/>
        </w:rPr>
        <w:t>Floodplain Manager</w:t>
      </w:r>
      <w:r w:rsidRPr="00443F29">
        <w:rPr>
          <w:rFonts w:cstheme="minorHAnsi"/>
          <w:b/>
          <w:bCs/>
          <w:sz w:val="24"/>
          <w:szCs w:val="24"/>
        </w:rPr>
        <w:t>]</w:t>
      </w:r>
      <w:r w:rsidR="00EA2458" w:rsidRPr="00443F29">
        <w:rPr>
          <w:rFonts w:cstheme="minorHAnsi"/>
          <w:sz w:val="24"/>
          <w:szCs w:val="24"/>
        </w:rPr>
        <w:t xml:space="preserve"> can do the following. As a general rule, and as law in some states, the local official</w:t>
      </w:r>
      <w:r w:rsidR="00EA2458" w:rsidRPr="00443F29">
        <w:rPr>
          <w:rFonts w:cstheme="minorHAnsi"/>
          <w:smallCaps/>
          <w:sz w:val="24"/>
          <w:szCs w:val="24"/>
        </w:rPr>
        <w:t xml:space="preserve"> should not</w:t>
      </w:r>
      <w:r w:rsidR="00EA2458" w:rsidRPr="00443F29">
        <w:rPr>
          <w:rFonts w:cstheme="minorHAnsi"/>
          <w:sz w:val="24"/>
          <w:szCs w:val="24"/>
        </w:rPr>
        <w:t xml:space="preserve"> mark up a signed and sealed form.</w:t>
      </w:r>
    </w:p>
    <w:p w14:paraId="27A151FC" w14:textId="74ECB384" w:rsidR="001C2513" w:rsidRPr="00443F29" w:rsidRDefault="00EA2458" w:rsidP="00443F29">
      <w:pPr>
        <w:pStyle w:val="ListParagraph"/>
        <w:numPr>
          <w:ilvl w:val="1"/>
          <w:numId w:val="8"/>
        </w:numPr>
        <w:ind w:left="1800" w:hanging="270"/>
        <w:rPr>
          <w:rFonts w:cstheme="minorHAnsi"/>
          <w:sz w:val="24"/>
          <w:szCs w:val="24"/>
        </w:rPr>
      </w:pPr>
      <w:r w:rsidRPr="00443F29">
        <w:rPr>
          <w:rFonts w:cstheme="minorHAnsi"/>
          <w:sz w:val="24"/>
          <w:szCs w:val="24"/>
        </w:rPr>
        <w:t xml:space="preserve">The forms may be returned to the </w:t>
      </w:r>
      <w:r w:rsidR="00551EA2" w:rsidRPr="00443F29">
        <w:rPr>
          <w:rFonts w:cstheme="minorHAnsi"/>
          <w:sz w:val="24"/>
          <w:szCs w:val="24"/>
        </w:rPr>
        <w:t>applicant (or representative)</w:t>
      </w:r>
      <w:r w:rsidRPr="00443F29">
        <w:rPr>
          <w:rFonts w:cstheme="minorHAnsi"/>
          <w:sz w:val="24"/>
          <w:szCs w:val="24"/>
        </w:rPr>
        <w:t xml:space="preserve"> with instructions on what needs to be changed or corrected;</w:t>
      </w:r>
    </w:p>
    <w:p w14:paraId="72D304B0" w14:textId="0A6C7156" w:rsidR="001C2513" w:rsidRPr="00443F29" w:rsidRDefault="00EA2458" w:rsidP="00443F29">
      <w:pPr>
        <w:pStyle w:val="ListParagraph"/>
        <w:numPr>
          <w:ilvl w:val="1"/>
          <w:numId w:val="8"/>
        </w:numPr>
        <w:ind w:left="1800" w:hanging="270"/>
        <w:rPr>
          <w:rFonts w:cstheme="minorHAnsi"/>
          <w:sz w:val="24"/>
          <w:szCs w:val="24"/>
        </w:rPr>
      </w:pPr>
      <w:r w:rsidRPr="00443F29">
        <w:rPr>
          <w:rFonts w:cstheme="minorHAnsi"/>
          <w:sz w:val="24"/>
          <w:szCs w:val="24"/>
        </w:rPr>
        <w:t>The</w:t>
      </w:r>
      <w:r w:rsidRPr="00443F29">
        <w:rPr>
          <w:rFonts w:cstheme="minorHAnsi"/>
          <w:b/>
          <w:bCs/>
          <w:sz w:val="24"/>
          <w:szCs w:val="24"/>
        </w:rPr>
        <w:t xml:space="preserve"> </w:t>
      </w:r>
      <w:r w:rsidR="00443F29" w:rsidRPr="00443F29">
        <w:rPr>
          <w:rFonts w:cstheme="minorHAnsi"/>
          <w:b/>
          <w:bCs/>
          <w:sz w:val="24"/>
          <w:szCs w:val="24"/>
        </w:rPr>
        <w:t>[</w:t>
      </w:r>
      <w:r w:rsidR="001C2513" w:rsidRPr="00443F29">
        <w:rPr>
          <w:rFonts w:cstheme="minorHAnsi"/>
          <w:b/>
          <w:bCs/>
          <w:sz w:val="24"/>
          <w:szCs w:val="24"/>
        </w:rPr>
        <w:t>Floodplain Manager</w:t>
      </w:r>
      <w:r w:rsidR="00443F29" w:rsidRPr="00443F29">
        <w:rPr>
          <w:rFonts w:cstheme="minorHAnsi"/>
          <w:b/>
          <w:bCs/>
          <w:sz w:val="24"/>
          <w:szCs w:val="24"/>
        </w:rPr>
        <w:t>]</w:t>
      </w:r>
      <w:r w:rsidRPr="00443F29">
        <w:rPr>
          <w:rFonts w:cstheme="minorHAnsi"/>
          <w:sz w:val="24"/>
          <w:szCs w:val="24"/>
        </w:rPr>
        <w:t xml:space="preserve"> can prepare a separate memo with the correct information and attach </w:t>
      </w:r>
      <w:r w:rsidR="00443F29">
        <w:rPr>
          <w:rFonts w:cstheme="minorHAnsi"/>
          <w:sz w:val="24"/>
          <w:szCs w:val="24"/>
        </w:rPr>
        <w:t>a</w:t>
      </w:r>
      <w:r w:rsidRPr="00443F29">
        <w:rPr>
          <w:rFonts w:cstheme="minorHAnsi"/>
          <w:sz w:val="24"/>
          <w:szCs w:val="24"/>
        </w:rPr>
        <w:t xml:space="preserve"> </w:t>
      </w:r>
      <w:r w:rsidR="00443F29">
        <w:rPr>
          <w:rFonts w:cstheme="minorHAnsi"/>
          <w:sz w:val="24"/>
          <w:szCs w:val="24"/>
        </w:rPr>
        <w:t>“m</w:t>
      </w:r>
      <w:r w:rsidRPr="00443F29">
        <w:rPr>
          <w:rFonts w:cstheme="minorHAnsi"/>
          <w:sz w:val="24"/>
          <w:szCs w:val="24"/>
        </w:rPr>
        <w:t xml:space="preserve">emo </w:t>
      </w:r>
      <w:r w:rsidR="001C2513" w:rsidRPr="00443F29">
        <w:rPr>
          <w:rFonts w:cstheme="minorHAnsi"/>
          <w:sz w:val="24"/>
          <w:szCs w:val="24"/>
        </w:rPr>
        <w:t xml:space="preserve">of </w:t>
      </w:r>
      <w:r w:rsidR="00443F29">
        <w:rPr>
          <w:rFonts w:cstheme="minorHAnsi"/>
          <w:sz w:val="24"/>
          <w:szCs w:val="24"/>
        </w:rPr>
        <w:t>c</w:t>
      </w:r>
      <w:r w:rsidR="001C2513" w:rsidRPr="00443F29">
        <w:rPr>
          <w:rFonts w:cstheme="minorHAnsi"/>
          <w:sz w:val="24"/>
          <w:szCs w:val="24"/>
        </w:rPr>
        <w:t>orrection.</w:t>
      </w:r>
      <w:r w:rsidR="00443F29">
        <w:rPr>
          <w:rFonts w:cstheme="minorHAnsi"/>
          <w:sz w:val="24"/>
          <w:szCs w:val="24"/>
        </w:rPr>
        <w:t>”</w:t>
      </w:r>
      <w:r w:rsidRPr="00443F29">
        <w:rPr>
          <w:rFonts w:cstheme="minorHAnsi"/>
          <w:sz w:val="24"/>
          <w:szCs w:val="24"/>
        </w:rPr>
        <w:t xml:space="preserve"> When the certificate is provided to an inquirer, the memo must be included with it;</w:t>
      </w:r>
      <w:r w:rsidR="001C2513" w:rsidRPr="00443F29">
        <w:rPr>
          <w:rFonts w:cstheme="minorHAnsi"/>
          <w:sz w:val="24"/>
          <w:szCs w:val="24"/>
        </w:rPr>
        <w:t xml:space="preserve"> or</w:t>
      </w:r>
      <w:r w:rsidRPr="00443F29">
        <w:rPr>
          <w:rFonts w:cstheme="minorHAnsi"/>
          <w:sz w:val="24"/>
          <w:szCs w:val="24"/>
        </w:rPr>
        <w:t xml:space="preserve"> </w:t>
      </w:r>
    </w:p>
    <w:p w14:paraId="2467D378" w14:textId="36DF5C9A" w:rsidR="00EA2458" w:rsidRPr="00443F29" w:rsidRDefault="001C2513" w:rsidP="00FD1792">
      <w:pPr>
        <w:pStyle w:val="ListParagraph"/>
        <w:numPr>
          <w:ilvl w:val="1"/>
          <w:numId w:val="8"/>
        </w:numPr>
        <w:spacing w:after="240"/>
        <w:ind w:left="1800" w:hanging="274"/>
        <w:contextualSpacing w:val="0"/>
        <w:rPr>
          <w:rFonts w:cstheme="minorHAnsi"/>
          <w:sz w:val="24"/>
          <w:szCs w:val="24"/>
        </w:rPr>
      </w:pPr>
      <w:r w:rsidRPr="00443F29">
        <w:rPr>
          <w:rFonts w:cstheme="minorHAnsi"/>
          <w:sz w:val="24"/>
          <w:szCs w:val="24"/>
        </w:rPr>
        <w:t>T</w:t>
      </w:r>
      <w:r w:rsidR="00EA2458" w:rsidRPr="00443F29">
        <w:rPr>
          <w:rFonts w:cstheme="minorHAnsi"/>
          <w:sz w:val="24"/>
          <w:szCs w:val="24"/>
        </w:rPr>
        <w:t>he</w:t>
      </w:r>
      <w:r w:rsidR="00EA2458" w:rsidRPr="00443F29">
        <w:rPr>
          <w:rFonts w:cstheme="minorHAnsi"/>
          <w:b/>
          <w:bCs/>
          <w:sz w:val="24"/>
          <w:szCs w:val="24"/>
        </w:rPr>
        <w:t xml:space="preserve"> </w:t>
      </w:r>
      <w:r w:rsidR="00443F29" w:rsidRPr="00443F29">
        <w:rPr>
          <w:rFonts w:cstheme="minorHAnsi"/>
          <w:b/>
          <w:bCs/>
          <w:sz w:val="24"/>
          <w:szCs w:val="24"/>
        </w:rPr>
        <w:t>[</w:t>
      </w:r>
      <w:r w:rsidRPr="00443F29">
        <w:rPr>
          <w:rFonts w:cstheme="minorHAnsi"/>
          <w:b/>
          <w:bCs/>
          <w:sz w:val="24"/>
          <w:szCs w:val="24"/>
        </w:rPr>
        <w:t>Floodplain Manager</w:t>
      </w:r>
      <w:r w:rsidR="00443F29" w:rsidRPr="00443F29">
        <w:rPr>
          <w:rFonts w:cstheme="minorHAnsi"/>
          <w:b/>
          <w:bCs/>
          <w:sz w:val="24"/>
          <w:szCs w:val="24"/>
        </w:rPr>
        <w:t>]</w:t>
      </w:r>
      <w:r w:rsidR="00EA2458" w:rsidRPr="00443F29">
        <w:rPr>
          <w:rFonts w:cstheme="minorHAnsi"/>
          <w:sz w:val="24"/>
          <w:szCs w:val="24"/>
        </w:rPr>
        <w:t xml:space="preserve"> can note the changes or corrections in Section G.</w:t>
      </w:r>
    </w:p>
    <w:p w14:paraId="79E4EBB3" w14:textId="77777777" w:rsidR="00FD1792" w:rsidRDefault="00FD1792">
      <w:pPr>
        <w:rPr>
          <w:sz w:val="24"/>
          <w:szCs w:val="24"/>
        </w:rPr>
      </w:pPr>
      <w:r>
        <w:br w:type="page"/>
      </w:r>
    </w:p>
    <w:p w14:paraId="727A8242" w14:textId="39F7FE56" w:rsidR="00016C13" w:rsidRDefault="001C2513" w:rsidP="00E331DC">
      <w:pPr>
        <w:pStyle w:val="CCMP"/>
      </w:pPr>
      <w:r>
        <w:lastRenderedPageBreak/>
        <w:t xml:space="preserve">All </w:t>
      </w:r>
      <w:r w:rsidR="00443F29">
        <w:t>f</w:t>
      </w:r>
      <w:r>
        <w:t>inished</w:t>
      </w:r>
      <w:r w:rsidR="00443F29">
        <w:t>-c</w:t>
      </w:r>
      <w:r>
        <w:t xml:space="preserve">onstruction </w:t>
      </w:r>
      <w:r w:rsidR="00443F29">
        <w:t>Elevation Certificate</w:t>
      </w:r>
      <w:r>
        <w:t xml:space="preserve">s </w:t>
      </w:r>
      <w:r w:rsidR="00443F29">
        <w:t>that</w:t>
      </w:r>
      <w:r>
        <w:t xml:space="preserve"> had errors on them should be returned to the </w:t>
      </w:r>
      <w:r w:rsidR="00573CCF">
        <w:t>applicant</w:t>
      </w:r>
      <w:r>
        <w:t xml:space="preserve"> within</w:t>
      </w:r>
      <w:r w:rsidRPr="00443F29">
        <w:rPr>
          <w:b/>
          <w:bCs/>
        </w:rPr>
        <w:t xml:space="preserve"> </w:t>
      </w:r>
      <w:r w:rsidR="00E331DC" w:rsidRPr="00443F29">
        <w:rPr>
          <w:b/>
          <w:bCs/>
        </w:rPr>
        <w:t>[</w:t>
      </w:r>
      <w:r w:rsidRPr="00443F29">
        <w:rPr>
          <w:b/>
          <w:bCs/>
        </w:rPr>
        <w:t>10 business days</w:t>
      </w:r>
      <w:r w:rsidR="00E331DC" w:rsidRPr="00443F29">
        <w:rPr>
          <w:b/>
          <w:bCs/>
        </w:rPr>
        <w:t>]</w:t>
      </w:r>
      <w:r>
        <w:t xml:space="preserve"> for immediate correction. </w:t>
      </w:r>
      <w:r w:rsidR="00D30A8F">
        <w:t xml:space="preserve">In no case shall we accept a </w:t>
      </w:r>
      <w:r w:rsidR="00443F29">
        <w:t>f</w:t>
      </w:r>
      <w:r w:rsidR="00D30A8F">
        <w:t>inished</w:t>
      </w:r>
      <w:r w:rsidR="00443F29">
        <w:t>-c</w:t>
      </w:r>
      <w:r w:rsidR="00D30A8F">
        <w:t xml:space="preserve">onstruction </w:t>
      </w:r>
      <w:r w:rsidR="00443F29">
        <w:t>Elevation Certificate</w:t>
      </w:r>
      <w:r w:rsidR="00D30A8F">
        <w:t xml:space="preserve"> until all corrections deemed appropriate by the</w:t>
      </w:r>
      <w:r w:rsidR="00E331DC">
        <w:t xml:space="preserve"> </w:t>
      </w:r>
      <w:r w:rsidR="00E331DC" w:rsidRPr="00455EA3">
        <w:rPr>
          <w:b/>
          <w:bCs/>
        </w:rPr>
        <w:t>[</w:t>
      </w:r>
      <w:r w:rsidR="00D30A8F" w:rsidRPr="00455EA3">
        <w:rPr>
          <w:b/>
          <w:bCs/>
        </w:rPr>
        <w:t>Floodplain Manager</w:t>
      </w:r>
      <w:r w:rsidR="00E331DC" w:rsidRPr="00455EA3">
        <w:rPr>
          <w:b/>
          <w:bCs/>
        </w:rPr>
        <w:t>]</w:t>
      </w:r>
      <w:r w:rsidR="00D30A8F" w:rsidRPr="00455EA3">
        <w:rPr>
          <w:b/>
          <w:bCs/>
        </w:rPr>
        <w:t xml:space="preserve"> </w:t>
      </w:r>
      <w:r w:rsidR="00D30A8F">
        <w:t xml:space="preserve">are addressed. </w:t>
      </w:r>
      <w:r>
        <w:t xml:space="preserve">In no cases shall a </w:t>
      </w:r>
      <w:r w:rsidR="00B30CC3" w:rsidRPr="00B30CC3">
        <w:rPr>
          <w:b/>
          <w:bCs/>
        </w:rPr>
        <w:t>[c</w:t>
      </w:r>
      <w:r w:rsidRPr="00B30CC3">
        <w:rPr>
          <w:b/>
          <w:bCs/>
        </w:rPr>
        <w:t xml:space="preserve">ertificate of </w:t>
      </w:r>
      <w:r w:rsidR="00B30CC3" w:rsidRPr="00B30CC3">
        <w:rPr>
          <w:b/>
          <w:bCs/>
        </w:rPr>
        <w:t>o</w:t>
      </w:r>
      <w:r w:rsidRPr="00B30CC3">
        <w:rPr>
          <w:b/>
          <w:bCs/>
        </w:rPr>
        <w:t>ccupancy</w:t>
      </w:r>
      <w:r w:rsidR="00B30CC3" w:rsidRPr="00B30CC3">
        <w:rPr>
          <w:b/>
          <w:bCs/>
        </w:rPr>
        <w:t xml:space="preserve"> or</w:t>
      </w:r>
      <w:r w:rsidRPr="00B30CC3">
        <w:rPr>
          <w:b/>
          <w:bCs/>
        </w:rPr>
        <w:t xml:space="preserve"> final approval</w:t>
      </w:r>
      <w:r w:rsidR="00E331DC" w:rsidRPr="00B30CC3">
        <w:rPr>
          <w:b/>
          <w:bCs/>
        </w:rPr>
        <w:t>]</w:t>
      </w:r>
      <w:r w:rsidRPr="00B30CC3">
        <w:t xml:space="preserve"> for a permit</w:t>
      </w:r>
      <w:r>
        <w:t xml:space="preserve"> be granted until the </w:t>
      </w:r>
      <w:r w:rsidR="00E331DC" w:rsidRPr="00455EA3">
        <w:rPr>
          <w:b/>
          <w:bCs/>
        </w:rPr>
        <w:t>[</w:t>
      </w:r>
      <w:r w:rsidRPr="00455EA3">
        <w:rPr>
          <w:b/>
          <w:bCs/>
        </w:rPr>
        <w:t>Floodplain Manager</w:t>
      </w:r>
      <w:r w:rsidR="00E331DC" w:rsidRPr="00455EA3">
        <w:rPr>
          <w:b/>
          <w:bCs/>
        </w:rPr>
        <w:t>]</w:t>
      </w:r>
      <w:r>
        <w:t xml:space="preserve">, the </w:t>
      </w:r>
      <w:r w:rsidR="00E331DC" w:rsidRPr="00455EA3">
        <w:rPr>
          <w:b/>
          <w:bCs/>
        </w:rPr>
        <w:t>[</w:t>
      </w:r>
      <w:r w:rsidRPr="00455EA3">
        <w:rPr>
          <w:b/>
          <w:bCs/>
        </w:rPr>
        <w:t>Chief Building Inspector</w:t>
      </w:r>
      <w:r w:rsidR="00E331DC" w:rsidRPr="00455EA3">
        <w:rPr>
          <w:b/>
          <w:bCs/>
        </w:rPr>
        <w:t>]</w:t>
      </w:r>
      <w:r w:rsidR="00455EA3">
        <w:rPr>
          <w:b/>
          <w:bCs/>
        </w:rPr>
        <w:t>,</w:t>
      </w:r>
      <w:r w:rsidRPr="00455EA3">
        <w:rPr>
          <w:b/>
          <w:bCs/>
        </w:rPr>
        <w:t xml:space="preserve"> </w:t>
      </w:r>
      <w:r>
        <w:t xml:space="preserve">and the </w:t>
      </w:r>
      <w:r w:rsidR="00E331DC" w:rsidRPr="00455EA3">
        <w:rPr>
          <w:b/>
          <w:bCs/>
        </w:rPr>
        <w:t>[</w:t>
      </w:r>
      <w:r w:rsidRPr="00455EA3">
        <w:rPr>
          <w:b/>
          <w:bCs/>
        </w:rPr>
        <w:t>Engineering Department</w:t>
      </w:r>
      <w:r w:rsidR="00E331DC" w:rsidRPr="00455EA3">
        <w:rPr>
          <w:b/>
          <w:bCs/>
        </w:rPr>
        <w:t>]</w:t>
      </w:r>
      <w:r>
        <w:t xml:space="preserve"> have all approved the permit.</w:t>
      </w:r>
      <w:r w:rsidR="00016C13">
        <w:t xml:space="preserve"> </w:t>
      </w:r>
    </w:p>
    <w:p w14:paraId="27671EEA" w14:textId="4AB23617" w:rsidR="001C2513" w:rsidRDefault="00016C13" w:rsidP="00E331DC">
      <w:pPr>
        <w:pStyle w:val="CCMP"/>
      </w:pPr>
      <w:r>
        <w:t xml:space="preserve">If corrections are completed after the </w:t>
      </w:r>
      <w:r w:rsidRPr="00793CD2">
        <w:t xml:space="preserve">Certificate of Occupancy </w:t>
      </w:r>
      <w:r w:rsidR="00E331DC" w:rsidRPr="00793CD2">
        <w:t>[</w:t>
      </w:r>
      <w:r w:rsidRPr="00793CD2">
        <w:t>final approva</w:t>
      </w:r>
      <w:r w:rsidRPr="00E331DC">
        <w:t>l</w:t>
      </w:r>
      <w:r w:rsidR="00E331DC">
        <w:t>]</w:t>
      </w:r>
      <w:r>
        <w:t xml:space="preserve">, the </w:t>
      </w:r>
      <w:r w:rsidR="00E331DC" w:rsidRPr="00455EA3">
        <w:rPr>
          <w:b/>
          <w:bCs/>
        </w:rPr>
        <w:t>[</w:t>
      </w:r>
      <w:r w:rsidRPr="00455EA3">
        <w:rPr>
          <w:b/>
          <w:bCs/>
        </w:rPr>
        <w:t>Floodplain Manager</w:t>
      </w:r>
      <w:r w:rsidR="00E331DC" w:rsidRPr="00455EA3">
        <w:rPr>
          <w:b/>
          <w:bCs/>
        </w:rPr>
        <w:t>]</w:t>
      </w:r>
      <w:r>
        <w:t xml:space="preserve"> must ensure the homeowner receives a copy of the corrected </w:t>
      </w:r>
      <w:r w:rsidR="00443F29">
        <w:t>Elevation Certificate</w:t>
      </w:r>
      <w:r>
        <w:t xml:space="preserve"> in case the correction(s) would affect the</w:t>
      </w:r>
      <w:r w:rsidR="00455EA3">
        <w:t xml:space="preserve"> building’s</w:t>
      </w:r>
      <w:r>
        <w:t xml:space="preserve"> insurance rating.</w:t>
      </w:r>
    </w:p>
    <w:p w14:paraId="09881C5D" w14:textId="543C3070" w:rsidR="00016C13" w:rsidRPr="00056B5C" w:rsidRDefault="00016C13" w:rsidP="00E331DC">
      <w:pPr>
        <w:pStyle w:val="CCMPsubhed"/>
      </w:pPr>
      <w:r w:rsidRPr="00056B5C">
        <w:t>(f)</w:t>
      </w:r>
      <w:r w:rsidR="00D30A8F" w:rsidRPr="00056B5C">
        <w:t xml:space="preserve"> </w:t>
      </w:r>
      <w:r w:rsidR="00455EA3">
        <w:t>and</w:t>
      </w:r>
      <w:r w:rsidR="00D30A8F" w:rsidRPr="00056B5C">
        <w:t xml:space="preserve"> (h)</w:t>
      </w:r>
      <w:r w:rsidR="00056B5C" w:rsidRPr="00056B5C">
        <w:t xml:space="preserve">  HOW AND WHERE THE CERTIFICATES ARE MAINTAINED</w:t>
      </w:r>
    </w:p>
    <w:p w14:paraId="45B4D4BB" w14:textId="7597AE01" w:rsidR="00016C13" w:rsidRDefault="00016C13" w:rsidP="00E331DC">
      <w:pPr>
        <w:pStyle w:val="CCMP"/>
      </w:pPr>
      <w:r>
        <w:t xml:space="preserve">All </w:t>
      </w:r>
      <w:r w:rsidR="00443F29">
        <w:t>Elevation Certificate</w:t>
      </w:r>
      <w:r>
        <w:t xml:space="preserve">s and </w:t>
      </w:r>
      <w:r w:rsidR="00573CCF">
        <w:t xml:space="preserve">all </w:t>
      </w:r>
      <w:r>
        <w:t xml:space="preserve">required </w:t>
      </w:r>
      <w:r w:rsidR="00056B5C">
        <w:t xml:space="preserve">construction </w:t>
      </w:r>
      <w:r>
        <w:t>certificates, as well as all other permit application documentation</w:t>
      </w:r>
      <w:r w:rsidR="00455EA3">
        <w:t>,</w:t>
      </w:r>
      <w:r>
        <w:t xml:space="preserve"> shall be stored </w:t>
      </w:r>
      <w:r w:rsidR="00455EA3">
        <w:rPr>
          <w:b/>
          <w:bCs/>
        </w:rPr>
        <w:t>[i</w:t>
      </w:r>
      <w:r w:rsidRPr="00455EA3">
        <w:rPr>
          <w:b/>
          <w:bCs/>
        </w:rPr>
        <w:t>n the address file in the Building Department</w:t>
      </w:r>
      <w:r w:rsidR="00455EA3" w:rsidRPr="00455EA3">
        <w:rPr>
          <w:b/>
          <w:bCs/>
        </w:rPr>
        <w:t>]</w:t>
      </w:r>
      <w:r>
        <w:t xml:space="preserve">. </w:t>
      </w:r>
      <w:r w:rsidR="008D0A30">
        <w:t>They also</w:t>
      </w:r>
      <w:r>
        <w:t xml:space="preserve"> shall be scanned at the usual time building files are scanned for storage/archival. Copies of the </w:t>
      </w:r>
      <w:r w:rsidR="00455EA3">
        <w:t>f</w:t>
      </w:r>
      <w:r>
        <w:t>inished</w:t>
      </w:r>
      <w:r w:rsidR="00455EA3">
        <w:t>-c</w:t>
      </w:r>
      <w:r>
        <w:t xml:space="preserve">onstruction </w:t>
      </w:r>
      <w:r w:rsidR="00443F29">
        <w:t>Elevation Certificate</w:t>
      </w:r>
      <w:r>
        <w:t>s</w:t>
      </w:r>
      <w:r w:rsidR="00455EA3">
        <w:t>,</w:t>
      </w:r>
      <w:r>
        <w:t xml:space="preserve"> along with the other required </w:t>
      </w:r>
      <w:r w:rsidR="00783548">
        <w:t xml:space="preserve">construction </w:t>
      </w:r>
      <w:r>
        <w:t>certificates (if applicable)</w:t>
      </w:r>
      <w:r w:rsidR="00455EA3">
        <w:t>,</w:t>
      </w:r>
      <w:r>
        <w:t xml:space="preserve"> shall </w:t>
      </w:r>
      <w:r w:rsidR="00D30A8F">
        <w:t xml:space="preserve">also </w:t>
      </w:r>
      <w:r>
        <w:t xml:space="preserve">be placed in </w:t>
      </w:r>
      <w:r w:rsidR="00D30A8F">
        <w:t>a</w:t>
      </w:r>
      <w:r>
        <w:t xml:space="preserve"> separate folder containing all </w:t>
      </w:r>
      <w:r w:rsidR="00443F29">
        <w:t>Elevation Certificate</w:t>
      </w:r>
      <w:r>
        <w:t xml:space="preserve"> information for CRS purposes, </w:t>
      </w:r>
      <w:r w:rsidR="00D30A8F">
        <w:t>labeled “Activity 310</w:t>
      </w:r>
      <w:r w:rsidR="00455EA3">
        <w:t>,</w:t>
      </w:r>
      <w:r w:rsidR="00D30A8F">
        <w:t xml:space="preserve">” </w:t>
      </w:r>
      <w:r>
        <w:t xml:space="preserve">organized by CRS recertification </w:t>
      </w:r>
      <w:r w:rsidR="008A792D">
        <w:t>date.</w:t>
      </w:r>
      <w:r w:rsidR="00D30A8F" w:rsidRPr="00C330FB">
        <w:t xml:space="preserve"> </w:t>
      </w:r>
      <w:r w:rsidR="008D0A30" w:rsidRPr="00C330FB">
        <w:t xml:space="preserve">All other </w:t>
      </w:r>
      <w:r w:rsidR="008D0A30" w:rsidRPr="00C330FB">
        <w:rPr>
          <w:color w:val="000000"/>
        </w:rPr>
        <w:t xml:space="preserve">state and local records retention policies </w:t>
      </w:r>
      <w:r w:rsidR="00A222C3" w:rsidRPr="00C330FB">
        <w:rPr>
          <w:color w:val="000000"/>
        </w:rPr>
        <w:t>shall</w:t>
      </w:r>
      <w:r w:rsidR="008D0A30" w:rsidRPr="00C330FB">
        <w:rPr>
          <w:color w:val="000000"/>
        </w:rPr>
        <w:t xml:space="preserve"> be observed. </w:t>
      </w:r>
      <w:r w:rsidR="008D0A30" w:rsidRPr="00C330FB">
        <w:rPr>
          <w:b/>
          <w:bCs/>
          <w:color w:val="000000"/>
        </w:rPr>
        <w:t>[</w:t>
      </w:r>
      <w:r w:rsidR="008D0A30" w:rsidRPr="00C330FB">
        <w:rPr>
          <w:b/>
          <w:bCs/>
          <w:i/>
          <w:iCs/>
          <w:color w:val="000000"/>
        </w:rPr>
        <w:t>Describe the state and local record retention requirements and how you meet them.</w:t>
      </w:r>
      <w:r w:rsidR="008D0A30" w:rsidRPr="00C330FB">
        <w:rPr>
          <w:b/>
          <w:bCs/>
          <w:color w:val="000000"/>
        </w:rPr>
        <w:t>]</w:t>
      </w:r>
      <w:r w:rsidR="008D0A30" w:rsidRPr="00C330FB">
        <w:rPr>
          <w:b/>
          <w:bCs/>
        </w:rPr>
        <w:t xml:space="preserve"> </w:t>
      </w:r>
      <w:r w:rsidR="00455EA3" w:rsidRPr="00455EA3">
        <w:rPr>
          <w:b/>
          <w:bCs/>
        </w:rPr>
        <w:t>[</w:t>
      </w:r>
      <w:r w:rsidR="00D30A8F" w:rsidRPr="00455EA3">
        <w:rPr>
          <w:b/>
          <w:bCs/>
          <w:i/>
          <w:iCs/>
        </w:rPr>
        <w:t xml:space="preserve">Describe how you store digital </w:t>
      </w:r>
      <w:r w:rsidR="00443F29" w:rsidRPr="00455EA3">
        <w:rPr>
          <w:b/>
          <w:bCs/>
          <w:i/>
          <w:iCs/>
        </w:rPr>
        <w:t>Elevation Certificate</w:t>
      </w:r>
      <w:r w:rsidR="00D30A8F" w:rsidRPr="00455EA3">
        <w:rPr>
          <w:b/>
          <w:bCs/>
          <w:i/>
          <w:iCs/>
        </w:rPr>
        <w:t>s and required certificates</w:t>
      </w:r>
      <w:r w:rsidR="00455EA3" w:rsidRPr="00455EA3">
        <w:rPr>
          <w:b/>
          <w:bCs/>
        </w:rPr>
        <w:t>]</w:t>
      </w:r>
      <w:r w:rsidR="00455EA3" w:rsidRPr="00455EA3">
        <w:t>.</w:t>
      </w:r>
      <w:r w:rsidR="00D30A8F">
        <w:t xml:space="preserve"> </w:t>
      </w:r>
      <w:r w:rsidR="00455EA3" w:rsidRPr="00455EA3">
        <w:rPr>
          <w:b/>
          <w:bCs/>
        </w:rPr>
        <w:t>[</w:t>
      </w:r>
      <w:r w:rsidR="00443F29" w:rsidRPr="00455EA3">
        <w:rPr>
          <w:b/>
          <w:bCs/>
        </w:rPr>
        <w:t>Elevation Certificate</w:t>
      </w:r>
      <w:r w:rsidR="00D30A8F" w:rsidRPr="00455EA3">
        <w:rPr>
          <w:b/>
          <w:bCs/>
        </w:rPr>
        <w:t>s and other required certificates for building</w:t>
      </w:r>
      <w:r w:rsidR="00455EA3">
        <w:rPr>
          <w:b/>
          <w:bCs/>
        </w:rPr>
        <w:t>s</w:t>
      </w:r>
      <w:r w:rsidR="00D30A8F" w:rsidRPr="00455EA3">
        <w:rPr>
          <w:b/>
          <w:bCs/>
        </w:rPr>
        <w:t xml:space="preserve"> located outside the S</w:t>
      </w:r>
      <w:r w:rsidR="00455EA3" w:rsidRPr="00455EA3">
        <w:rPr>
          <w:b/>
          <w:bCs/>
        </w:rPr>
        <w:t>pecial Flood Hazard Area</w:t>
      </w:r>
      <w:r w:rsidR="00D30A8F" w:rsidRPr="00455EA3">
        <w:rPr>
          <w:b/>
          <w:bCs/>
        </w:rPr>
        <w:t xml:space="preserve"> are to be filed with the address file in the </w:t>
      </w:r>
      <w:r w:rsidR="00455EA3" w:rsidRPr="00455EA3">
        <w:rPr>
          <w:b/>
          <w:bCs/>
        </w:rPr>
        <w:t>[</w:t>
      </w:r>
      <w:r w:rsidR="00D30A8F" w:rsidRPr="00455EA3">
        <w:rPr>
          <w:b/>
          <w:bCs/>
        </w:rPr>
        <w:t>Building Department</w:t>
      </w:r>
      <w:r w:rsidR="00455EA3" w:rsidRPr="00455EA3">
        <w:rPr>
          <w:b/>
          <w:bCs/>
        </w:rPr>
        <w:t>]</w:t>
      </w:r>
      <w:r w:rsidR="00D30A8F" w:rsidRPr="00455EA3">
        <w:rPr>
          <w:b/>
          <w:bCs/>
        </w:rPr>
        <w:t>, just like all building permit documents, but copies should also be made and placed in a separate CRS folder, labeled “Activity 430</w:t>
      </w:r>
      <w:r w:rsidR="00793CD2">
        <w:rPr>
          <w:b/>
          <w:bCs/>
        </w:rPr>
        <w:t>.</w:t>
      </w:r>
      <w:r w:rsidR="00D30A8F" w:rsidRPr="00455EA3">
        <w:rPr>
          <w:b/>
          <w:bCs/>
        </w:rPr>
        <w:t>”</w:t>
      </w:r>
      <w:r w:rsidR="00455EA3" w:rsidRPr="00455EA3">
        <w:rPr>
          <w:b/>
          <w:bCs/>
        </w:rPr>
        <w:t>]</w:t>
      </w:r>
      <w:r w:rsidR="00D30A8F" w:rsidRPr="00455EA3">
        <w:rPr>
          <w:b/>
          <w:bCs/>
        </w:rPr>
        <w:t xml:space="preserve"> </w:t>
      </w:r>
    </w:p>
    <w:p w14:paraId="71E0F17F" w14:textId="6FBA7042" w:rsidR="00D30A8F" w:rsidRPr="00783548" w:rsidRDefault="00D30A8F" w:rsidP="00E331DC">
      <w:pPr>
        <w:pStyle w:val="CCMPsubhed"/>
      </w:pPr>
      <w:r w:rsidRPr="00783548">
        <w:t>(g)</w:t>
      </w:r>
      <w:r w:rsidR="00783548" w:rsidRPr="00783548">
        <w:t xml:space="preserve">  HOW CERTIFICATES ARE MADE AVAILABLE TO INQUIRERS</w:t>
      </w:r>
    </w:p>
    <w:p w14:paraId="7E12E368" w14:textId="56537990" w:rsidR="00EA2458" w:rsidRDefault="00D30A8F" w:rsidP="00E331DC">
      <w:pPr>
        <w:pStyle w:val="CCMP"/>
      </w:pPr>
      <w:r>
        <w:t>When a member of the public request</w:t>
      </w:r>
      <w:r w:rsidR="00573CCF">
        <w:t>s</w:t>
      </w:r>
      <w:r>
        <w:t xml:space="preserve"> a copy of an </w:t>
      </w:r>
      <w:r w:rsidR="00443F29">
        <w:t>Elevation Certificate</w:t>
      </w:r>
      <w:r>
        <w:t xml:space="preserve">, the request shall be initiated with the </w:t>
      </w:r>
      <w:r w:rsidR="00E331DC" w:rsidRPr="00455EA3">
        <w:rPr>
          <w:b/>
          <w:bCs/>
        </w:rPr>
        <w:t>[</w:t>
      </w:r>
      <w:r w:rsidRPr="00455EA3">
        <w:rPr>
          <w:b/>
          <w:bCs/>
        </w:rPr>
        <w:t>Building Permit Technician</w:t>
      </w:r>
      <w:r w:rsidR="00E331DC" w:rsidRPr="00455EA3">
        <w:rPr>
          <w:b/>
          <w:bCs/>
        </w:rPr>
        <w:t>]</w:t>
      </w:r>
      <w:r>
        <w:t xml:space="preserve">. The </w:t>
      </w:r>
      <w:r w:rsidR="00E331DC" w:rsidRPr="00455EA3">
        <w:rPr>
          <w:b/>
          <w:bCs/>
        </w:rPr>
        <w:t xml:space="preserve">[Building Permit </w:t>
      </w:r>
      <w:r w:rsidRPr="00455EA3">
        <w:rPr>
          <w:b/>
          <w:bCs/>
        </w:rPr>
        <w:t>Technician</w:t>
      </w:r>
      <w:r w:rsidR="00E331DC" w:rsidRPr="00455EA3">
        <w:rPr>
          <w:b/>
          <w:bCs/>
        </w:rPr>
        <w:t>]</w:t>
      </w:r>
      <w:r>
        <w:t xml:space="preserve"> shall act on the request immediately, if time allows, but at worst, shall have </w:t>
      </w:r>
      <w:r w:rsidR="00E331DC" w:rsidRPr="00455EA3">
        <w:rPr>
          <w:b/>
          <w:bCs/>
        </w:rPr>
        <w:t>[</w:t>
      </w:r>
      <w:r w:rsidRPr="00455EA3">
        <w:rPr>
          <w:b/>
          <w:bCs/>
        </w:rPr>
        <w:t>3 business days</w:t>
      </w:r>
      <w:r w:rsidR="00E331DC" w:rsidRPr="00455EA3">
        <w:rPr>
          <w:b/>
          <w:bCs/>
        </w:rPr>
        <w:t>]</w:t>
      </w:r>
      <w:r>
        <w:t xml:space="preserve"> to make a copy of the requested information and make the documentation available to the inquirer.</w:t>
      </w:r>
      <w:r w:rsidR="00E331DC">
        <w:t xml:space="preserve"> </w:t>
      </w:r>
      <w:r w:rsidR="00E331DC" w:rsidRPr="00455EA3">
        <w:rPr>
          <w:b/>
          <w:bCs/>
        </w:rPr>
        <w:t>[</w:t>
      </w:r>
      <w:r w:rsidRPr="00455EA3">
        <w:rPr>
          <w:b/>
          <w:bCs/>
        </w:rPr>
        <w:t>There is no financial charge for this service</w:t>
      </w:r>
      <w:r w:rsidR="00793CD2">
        <w:rPr>
          <w:b/>
          <w:bCs/>
        </w:rPr>
        <w:t>. or</w:t>
      </w:r>
      <w:r w:rsidR="00455EA3">
        <w:rPr>
          <w:b/>
          <w:bCs/>
        </w:rPr>
        <w:t xml:space="preserve"> T</w:t>
      </w:r>
      <w:r w:rsidR="00783548" w:rsidRPr="00455EA3">
        <w:rPr>
          <w:b/>
          <w:bCs/>
        </w:rPr>
        <w:t xml:space="preserve">here is a </w:t>
      </w:r>
      <w:r w:rsidR="00480D95" w:rsidRPr="00455EA3">
        <w:rPr>
          <w:b/>
          <w:bCs/>
        </w:rPr>
        <w:t>$XX fee associated with this service</w:t>
      </w:r>
      <w:r w:rsidRPr="00455EA3">
        <w:rPr>
          <w:b/>
          <w:bCs/>
        </w:rPr>
        <w:t>.</w:t>
      </w:r>
      <w:r w:rsidR="00E331DC" w:rsidRPr="00455EA3">
        <w:rPr>
          <w:b/>
          <w:bCs/>
        </w:rPr>
        <w:t>]</w:t>
      </w:r>
    </w:p>
    <w:sectPr w:rsidR="00EA2458" w:rsidSect="00FD1792">
      <w:footerReference w:type="default" r:id="rId11"/>
      <w:pgSz w:w="12240" w:h="15840" w:code="1"/>
      <w:pgMar w:top="1152" w:right="1008" w:bottom="72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C1DE9" w14:textId="77777777" w:rsidR="00A55EF8" w:rsidRDefault="00A55EF8" w:rsidP="00EC2CD9">
      <w:r>
        <w:separator/>
      </w:r>
    </w:p>
  </w:endnote>
  <w:endnote w:type="continuationSeparator" w:id="0">
    <w:p w14:paraId="4AD744B5" w14:textId="77777777" w:rsidR="00A55EF8" w:rsidRDefault="00A55EF8" w:rsidP="00EC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65334" w14:textId="3426A7B4" w:rsidR="00EC2CD9" w:rsidRDefault="00EC2CD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67CE6" w14:textId="77777777" w:rsidR="00A55EF8" w:rsidRDefault="00A55EF8" w:rsidP="00EC2CD9">
      <w:r>
        <w:separator/>
      </w:r>
    </w:p>
  </w:footnote>
  <w:footnote w:type="continuationSeparator" w:id="0">
    <w:p w14:paraId="258075C0" w14:textId="77777777" w:rsidR="00A55EF8" w:rsidRDefault="00A55EF8" w:rsidP="00EC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E38"/>
    <w:multiLevelType w:val="hybridMultilevel"/>
    <w:tmpl w:val="3EEE8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4C9F"/>
    <w:multiLevelType w:val="hybridMultilevel"/>
    <w:tmpl w:val="79E0EECC"/>
    <w:lvl w:ilvl="0" w:tplc="2B46790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D5E55"/>
    <w:multiLevelType w:val="hybridMultilevel"/>
    <w:tmpl w:val="2BA02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6DCED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221F"/>
    <w:multiLevelType w:val="hybridMultilevel"/>
    <w:tmpl w:val="48EE63B8"/>
    <w:lvl w:ilvl="0" w:tplc="00D8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B6648"/>
    <w:multiLevelType w:val="hybridMultilevel"/>
    <w:tmpl w:val="61FEB0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34CF9"/>
    <w:multiLevelType w:val="hybridMultilevel"/>
    <w:tmpl w:val="A99E85A2"/>
    <w:lvl w:ilvl="0" w:tplc="BD145AD2">
      <w:start w:val="1"/>
      <w:numFmt w:val="bullet"/>
      <w:pStyle w:val="Bulletsub"/>
      <w:lvlText w:val="o"/>
      <w:lvlJc w:val="left"/>
      <w:pPr>
        <w:tabs>
          <w:tab w:val="num" w:pos="1368"/>
        </w:tabs>
        <w:ind w:left="1368" w:hanging="288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A86853"/>
    <w:multiLevelType w:val="hybridMultilevel"/>
    <w:tmpl w:val="30800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65D14"/>
    <w:multiLevelType w:val="hybridMultilevel"/>
    <w:tmpl w:val="8FBCCC68"/>
    <w:lvl w:ilvl="0" w:tplc="3892B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18"/>
    <w:rsid w:val="00016C13"/>
    <w:rsid w:val="00032C85"/>
    <w:rsid w:val="00034AF7"/>
    <w:rsid w:val="00053C2B"/>
    <w:rsid w:val="000569E4"/>
    <w:rsid w:val="00056B5C"/>
    <w:rsid w:val="0007725A"/>
    <w:rsid w:val="000A2248"/>
    <w:rsid w:val="000B5DD0"/>
    <w:rsid w:val="000C070A"/>
    <w:rsid w:val="000D383E"/>
    <w:rsid w:val="000D3FAF"/>
    <w:rsid w:val="000D4F01"/>
    <w:rsid w:val="000F66E9"/>
    <w:rsid w:val="00106210"/>
    <w:rsid w:val="0012698B"/>
    <w:rsid w:val="0013210D"/>
    <w:rsid w:val="00133C4E"/>
    <w:rsid w:val="0013579C"/>
    <w:rsid w:val="001359B5"/>
    <w:rsid w:val="00150692"/>
    <w:rsid w:val="00155C13"/>
    <w:rsid w:val="00171919"/>
    <w:rsid w:val="0017281F"/>
    <w:rsid w:val="001A134A"/>
    <w:rsid w:val="001A171B"/>
    <w:rsid w:val="001B04F1"/>
    <w:rsid w:val="001B0F18"/>
    <w:rsid w:val="001C0F1D"/>
    <w:rsid w:val="001C2513"/>
    <w:rsid w:val="001C4C22"/>
    <w:rsid w:val="002050D7"/>
    <w:rsid w:val="0022437B"/>
    <w:rsid w:val="002301D8"/>
    <w:rsid w:val="00281E92"/>
    <w:rsid w:val="00283932"/>
    <w:rsid w:val="0029141F"/>
    <w:rsid w:val="002C436C"/>
    <w:rsid w:val="002D676F"/>
    <w:rsid w:val="002E43B4"/>
    <w:rsid w:val="002F505F"/>
    <w:rsid w:val="00312771"/>
    <w:rsid w:val="00343A69"/>
    <w:rsid w:val="0038358A"/>
    <w:rsid w:val="0039228F"/>
    <w:rsid w:val="003D450F"/>
    <w:rsid w:val="003E6BA8"/>
    <w:rsid w:val="003F7BAE"/>
    <w:rsid w:val="00405D04"/>
    <w:rsid w:val="00426931"/>
    <w:rsid w:val="004271C9"/>
    <w:rsid w:val="00443F29"/>
    <w:rsid w:val="00444EF8"/>
    <w:rsid w:val="00455EA3"/>
    <w:rsid w:val="00480D95"/>
    <w:rsid w:val="00482F74"/>
    <w:rsid w:val="004B1D44"/>
    <w:rsid w:val="004B3FE6"/>
    <w:rsid w:val="004D002F"/>
    <w:rsid w:val="004D5B8E"/>
    <w:rsid w:val="00506283"/>
    <w:rsid w:val="00551EA2"/>
    <w:rsid w:val="00557297"/>
    <w:rsid w:val="005646AD"/>
    <w:rsid w:val="00573CCF"/>
    <w:rsid w:val="00581BB7"/>
    <w:rsid w:val="005A2ADC"/>
    <w:rsid w:val="005B53A5"/>
    <w:rsid w:val="005B70A3"/>
    <w:rsid w:val="005C12F5"/>
    <w:rsid w:val="005D77A5"/>
    <w:rsid w:val="005E1FAF"/>
    <w:rsid w:val="005E660D"/>
    <w:rsid w:val="0068086F"/>
    <w:rsid w:val="00682477"/>
    <w:rsid w:val="006A3998"/>
    <w:rsid w:val="006A3D7E"/>
    <w:rsid w:val="006A6258"/>
    <w:rsid w:val="006B6B9A"/>
    <w:rsid w:val="006C1421"/>
    <w:rsid w:val="006C22A6"/>
    <w:rsid w:val="006D03CF"/>
    <w:rsid w:val="00722F72"/>
    <w:rsid w:val="00726E14"/>
    <w:rsid w:val="0074162E"/>
    <w:rsid w:val="007429BD"/>
    <w:rsid w:val="00745C00"/>
    <w:rsid w:val="0074741B"/>
    <w:rsid w:val="00760DA5"/>
    <w:rsid w:val="00783548"/>
    <w:rsid w:val="00793CD2"/>
    <w:rsid w:val="00795703"/>
    <w:rsid w:val="007A03FE"/>
    <w:rsid w:val="00812315"/>
    <w:rsid w:val="0086517F"/>
    <w:rsid w:val="00866DDE"/>
    <w:rsid w:val="008739E9"/>
    <w:rsid w:val="008A5301"/>
    <w:rsid w:val="008A792D"/>
    <w:rsid w:val="008B34E9"/>
    <w:rsid w:val="008B3FDA"/>
    <w:rsid w:val="008D0A30"/>
    <w:rsid w:val="008E0B62"/>
    <w:rsid w:val="00905C39"/>
    <w:rsid w:val="00910006"/>
    <w:rsid w:val="009123B4"/>
    <w:rsid w:val="009134DA"/>
    <w:rsid w:val="009405B4"/>
    <w:rsid w:val="00941B7C"/>
    <w:rsid w:val="009727E6"/>
    <w:rsid w:val="009867D6"/>
    <w:rsid w:val="009A1020"/>
    <w:rsid w:val="009A3AE0"/>
    <w:rsid w:val="009F1C72"/>
    <w:rsid w:val="00A20972"/>
    <w:rsid w:val="00A222C3"/>
    <w:rsid w:val="00A55EF8"/>
    <w:rsid w:val="00A80E40"/>
    <w:rsid w:val="00A8154C"/>
    <w:rsid w:val="00A8794A"/>
    <w:rsid w:val="00A87BDF"/>
    <w:rsid w:val="00AA053D"/>
    <w:rsid w:val="00AD2411"/>
    <w:rsid w:val="00B30CC3"/>
    <w:rsid w:val="00B347EC"/>
    <w:rsid w:val="00B602AD"/>
    <w:rsid w:val="00B72134"/>
    <w:rsid w:val="00B72CE9"/>
    <w:rsid w:val="00B9134B"/>
    <w:rsid w:val="00BA3D4C"/>
    <w:rsid w:val="00BA4377"/>
    <w:rsid w:val="00BB2FEA"/>
    <w:rsid w:val="00BE237B"/>
    <w:rsid w:val="00BE2524"/>
    <w:rsid w:val="00BE3551"/>
    <w:rsid w:val="00C330FB"/>
    <w:rsid w:val="00C37E95"/>
    <w:rsid w:val="00C86F84"/>
    <w:rsid w:val="00C923CE"/>
    <w:rsid w:val="00CB6CA2"/>
    <w:rsid w:val="00CC0927"/>
    <w:rsid w:val="00CC3420"/>
    <w:rsid w:val="00CD5D8A"/>
    <w:rsid w:val="00CF1204"/>
    <w:rsid w:val="00D232B5"/>
    <w:rsid w:val="00D30A8F"/>
    <w:rsid w:val="00D42B78"/>
    <w:rsid w:val="00D5188B"/>
    <w:rsid w:val="00D839EA"/>
    <w:rsid w:val="00D86329"/>
    <w:rsid w:val="00DA72F1"/>
    <w:rsid w:val="00DC48AE"/>
    <w:rsid w:val="00DD2330"/>
    <w:rsid w:val="00DE41F8"/>
    <w:rsid w:val="00DE51BF"/>
    <w:rsid w:val="00E005A2"/>
    <w:rsid w:val="00E331DC"/>
    <w:rsid w:val="00E41C59"/>
    <w:rsid w:val="00E44EE3"/>
    <w:rsid w:val="00E606D5"/>
    <w:rsid w:val="00E648B1"/>
    <w:rsid w:val="00E71503"/>
    <w:rsid w:val="00E738BD"/>
    <w:rsid w:val="00E92CF1"/>
    <w:rsid w:val="00E97A64"/>
    <w:rsid w:val="00EA2458"/>
    <w:rsid w:val="00EC2CD9"/>
    <w:rsid w:val="00EC4979"/>
    <w:rsid w:val="00F15EA9"/>
    <w:rsid w:val="00F22015"/>
    <w:rsid w:val="00F64218"/>
    <w:rsid w:val="00F87801"/>
    <w:rsid w:val="00F9326E"/>
    <w:rsid w:val="00FC59EF"/>
    <w:rsid w:val="00FD1792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109A"/>
  <w15:chartTrackingRefBased/>
  <w15:docId w15:val="{F3828376-9F3D-472C-A77F-22881C92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6F"/>
    <w:pPr>
      <w:ind w:left="720"/>
      <w:contextualSpacing/>
    </w:pPr>
  </w:style>
  <w:style w:type="paragraph" w:customStyle="1" w:styleId="Bulletsub">
    <w:name w:val="Bullet sub"/>
    <w:basedOn w:val="Normal"/>
    <w:autoRedefine/>
    <w:rsid w:val="00EA2458"/>
    <w:pPr>
      <w:numPr>
        <w:numId w:val="1"/>
      </w:numPr>
      <w:tabs>
        <w:tab w:val="left" w:pos="0"/>
        <w:tab w:val="left" w:pos="1800"/>
        <w:tab w:val="left" w:pos="2160"/>
        <w:tab w:val="left" w:pos="2520"/>
      </w:tabs>
      <w:spacing w:after="120"/>
    </w:pPr>
    <w:rPr>
      <w:rFonts w:ascii="Times New Roman" w:eastAsia="Times New Roman" w:hAnsi="Times New Roman" w:cs="Arial"/>
      <w:snapToGrid w:val="0"/>
      <w:spacing w:val="7"/>
      <w:sz w:val="24"/>
      <w:szCs w:val="20"/>
      <w:lang w:bidi="en-US"/>
    </w:rPr>
  </w:style>
  <w:style w:type="paragraph" w:customStyle="1" w:styleId="Commentaryindentnumbered2">
    <w:name w:val="Commentary indent numbered 2"/>
    <w:basedOn w:val="Normal"/>
    <w:autoRedefine/>
    <w:rsid w:val="00EA2458"/>
    <w:pPr>
      <w:tabs>
        <w:tab w:val="left" w:pos="-27"/>
        <w:tab w:val="left" w:pos="18"/>
        <w:tab w:val="left" w:pos="378"/>
        <w:tab w:val="left" w:pos="720"/>
        <w:tab w:val="left" w:pos="1080"/>
        <w:tab w:val="left" w:pos="1440"/>
      </w:tabs>
      <w:spacing w:after="120"/>
      <w:ind w:left="1080" w:hanging="360"/>
    </w:pPr>
    <w:rPr>
      <w:rFonts w:ascii="Times New Roman" w:eastAsia="Times New Roman" w:hAnsi="Times New Roman" w:cs="Times New Roman"/>
      <w:snapToGrid w:val="0"/>
      <w:spacing w:val="7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F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5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D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6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6E9"/>
    <w:rPr>
      <w:color w:val="605E5C"/>
      <w:shd w:val="clear" w:color="auto" w:fill="E1DFDD"/>
    </w:rPr>
  </w:style>
  <w:style w:type="paragraph" w:customStyle="1" w:styleId="Commentary">
    <w:name w:val="Commentary"/>
    <w:basedOn w:val="Commentaryindentnumbered2"/>
    <w:qFormat/>
    <w:rsid w:val="005B70A3"/>
    <w:pPr>
      <w:spacing w:after="240"/>
      <w:ind w:left="0" w:firstLine="0"/>
    </w:pPr>
  </w:style>
  <w:style w:type="paragraph" w:customStyle="1" w:styleId="CCMP">
    <w:name w:val="CCMP"/>
    <w:basedOn w:val="Normal"/>
    <w:qFormat/>
    <w:rsid w:val="005B70A3"/>
    <w:pPr>
      <w:spacing w:after="240"/>
    </w:pPr>
    <w:rPr>
      <w:sz w:val="24"/>
      <w:szCs w:val="24"/>
    </w:rPr>
  </w:style>
  <w:style w:type="paragraph" w:customStyle="1" w:styleId="CCMPsubhed">
    <w:name w:val="CCMP subhed"/>
    <w:basedOn w:val="Normal"/>
    <w:qFormat/>
    <w:rsid w:val="00E331DC"/>
    <w:pPr>
      <w:spacing w:after="120"/>
    </w:pPr>
    <w:rPr>
      <w:rFonts w:cstheme="minorHAnsi"/>
      <w:b/>
      <w:bCs/>
      <w:sz w:val="24"/>
    </w:rPr>
  </w:style>
  <w:style w:type="paragraph" w:customStyle="1" w:styleId="CCMPleadin">
    <w:name w:val="CCMP lead in"/>
    <w:basedOn w:val="CCMP"/>
    <w:qFormat/>
    <w:rsid w:val="00BE2524"/>
    <w:pPr>
      <w:spacing w:after="0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EC2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CD9"/>
  </w:style>
  <w:style w:type="paragraph" w:styleId="Footer">
    <w:name w:val="footer"/>
    <w:basedOn w:val="Normal"/>
    <w:link w:val="FooterChar"/>
    <w:uiPriority w:val="99"/>
    <w:unhideWhenUsed/>
    <w:rsid w:val="00EC2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BEF4BF42D840A6CB1FD3DEA6ACA9" ma:contentTypeVersion="15" ma:contentTypeDescription="Create a new document." ma:contentTypeScope="" ma:versionID="8fd237ae7ff4a3fa2c41e0b59da5bb31">
  <xsd:schema xmlns:xsd="http://www.w3.org/2001/XMLSchema" xmlns:xs="http://www.w3.org/2001/XMLSchema" xmlns:p="http://schemas.microsoft.com/office/2006/metadata/properties" xmlns:ns1="http://schemas.microsoft.com/sharepoint/v3" xmlns:ns3="8c785475-585d-4ed5-98e8-1efed3629683" xmlns:ns4="027b403d-88c3-4892-97a8-48adef3fba43" targetNamespace="http://schemas.microsoft.com/office/2006/metadata/properties" ma:root="true" ma:fieldsID="8f24b86cb8bc646305fe2e8289c1b78c" ns1:_="" ns3:_="" ns4:_="">
    <xsd:import namespace="http://schemas.microsoft.com/sharepoint/v3"/>
    <xsd:import namespace="8c785475-585d-4ed5-98e8-1efed3629683"/>
    <xsd:import namespace="027b403d-88c3-4892-97a8-48adef3fba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5475-585d-4ed5-98e8-1efed3629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b403d-88c3-4892-97a8-48adef3fb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A8DB9-878B-4217-8ECD-6E68B3773E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D4738D8-7472-4D18-B78C-CB4BC7173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73157-C332-4CD8-A48C-953F39034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785475-585d-4ed5-98e8-1efed3629683"/>
    <ds:schemaRef ds:uri="027b403d-88c3-4892-97a8-48adef3f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Verisk Analytics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Cofoid, Scott</dc:creator>
  <cp:keywords/>
  <dc:description/>
  <cp:lastModifiedBy>Cofoid, Scott</cp:lastModifiedBy>
  <cp:revision>3</cp:revision>
  <dcterms:created xsi:type="dcterms:W3CDTF">2020-12-10T17:30:00Z</dcterms:created>
  <dcterms:modified xsi:type="dcterms:W3CDTF">2021-02-21T20:04:00Z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0x010100E002BEF4BF42D840A6CB1FD3DEA6ACA9</vt:lpwstr>
  </property>
</Properties>
</file>